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02EB378F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6A05A809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E727C3" w14:paraId="5A39BBE3" w14:textId="77777777">
      <w:pPr>
        <w:pStyle w:val="Title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057C0" w:rsidP="00E057C0" w14:paraId="0DF59D21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Á DIRETORIA FINANCEIRA</w:t>
      </w:r>
    </w:p>
    <w:p w:rsidR="00E727C3" w:rsidRPr="00E057C0" w:rsidP="00E057C0" w14:paraId="41C8F396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P="00E057C0" w14:paraId="72A3D3EC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P="00E057C0" w14:paraId="0D0B940D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727C3" w:rsidRPr="00E057C0" w:rsidP="00E057C0" w14:paraId="53662F0C" w14:textId="7BCB2D41">
      <w:pPr>
        <w:pStyle w:val="Title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057C0">
        <w:rPr>
          <w:sz w:val="28"/>
          <w:szCs w:val="28"/>
        </w:rPr>
        <w:t>Autorizo o</w:t>
      </w:r>
      <w:r w:rsidR="001E7579">
        <w:rPr>
          <w:sz w:val="28"/>
          <w:szCs w:val="28"/>
        </w:rPr>
        <w:t xml:space="preserve"> 1</w:t>
      </w:r>
      <w:r w:rsidR="00B05C7E">
        <w:rPr>
          <w:sz w:val="28"/>
          <w:szCs w:val="28"/>
        </w:rPr>
        <w:t>8</w:t>
      </w:r>
      <w:r w:rsidR="001E7579">
        <w:rPr>
          <w:sz w:val="28"/>
          <w:szCs w:val="28"/>
        </w:rPr>
        <w:t>º</w:t>
      </w:r>
      <w:r w:rsidRPr="00E057C0">
        <w:rPr>
          <w:sz w:val="28"/>
          <w:szCs w:val="28"/>
        </w:rPr>
        <w:t xml:space="preserve"> adiantamento para realização de despesas diversas para a</w:t>
      </w:r>
      <w:r w:rsidRPr="00E057C0">
        <w:rPr>
          <w:sz w:val="28"/>
          <w:szCs w:val="28"/>
        </w:rPr>
        <w:t xml:space="preserve"> </w:t>
      </w:r>
      <w:r w:rsidRPr="00E057C0">
        <w:rPr>
          <w:sz w:val="28"/>
          <w:szCs w:val="28"/>
        </w:rPr>
        <w:t>Administração deste Legislativo, no valor de R$ 500,00 (quinhentos reais), na</w:t>
      </w:r>
      <w:r w:rsidRPr="00E057C0">
        <w:rPr>
          <w:sz w:val="28"/>
          <w:szCs w:val="28"/>
        </w:rPr>
        <w:t xml:space="preserve"> </w:t>
      </w:r>
      <w:r w:rsidRPr="00E057C0">
        <w:rPr>
          <w:sz w:val="28"/>
          <w:szCs w:val="28"/>
        </w:rPr>
        <w:t>seguinte dotação, na seguinte dotação:</w:t>
      </w:r>
    </w:p>
    <w:p w:rsidR="00E057C0" w:rsidRPr="00E057C0" w:rsidP="00E057C0" w14:paraId="0E27B00A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E057C0" w:rsidP="00E057C0" w14:paraId="60061E4C" w14:textId="77777777">
      <w:pPr>
        <w:pStyle w:val="Title"/>
        <w:spacing w:line="360" w:lineRule="auto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E057C0" w:rsidRPr="00E057C0" w:rsidP="00E057C0" w14:paraId="44EAFD9C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727C3" w:rsidRPr="00E057C0" w:rsidP="00E057C0" w14:paraId="6A7AC021" w14:textId="60CB9066">
      <w:pPr>
        <w:pStyle w:val="Title"/>
        <w:spacing w:line="360" w:lineRule="auto"/>
        <w:jc w:val="left"/>
        <w:rPr>
          <w:sz w:val="28"/>
          <w:szCs w:val="28"/>
        </w:rPr>
      </w:pPr>
      <w:r w:rsidRPr="00E057C0">
        <w:rPr>
          <w:sz w:val="28"/>
          <w:szCs w:val="28"/>
        </w:rPr>
        <w:t xml:space="preserve">3390.30.00 - MATERIAL DE CONSUMO – R$ </w:t>
      </w:r>
      <w:r w:rsidR="00E17392">
        <w:rPr>
          <w:sz w:val="28"/>
          <w:szCs w:val="28"/>
        </w:rPr>
        <w:t>400</w:t>
      </w:r>
      <w:r w:rsidRPr="00E057C0">
        <w:rPr>
          <w:sz w:val="28"/>
          <w:szCs w:val="28"/>
        </w:rPr>
        <w:t>,00</w:t>
      </w:r>
    </w:p>
    <w:p w:rsidR="00E727C3" w:rsidRPr="00E057C0" w:rsidP="00E057C0" w14:paraId="1CDF001B" w14:textId="3B1C1BD4">
      <w:pPr>
        <w:pStyle w:val="Title"/>
        <w:spacing w:line="360" w:lineRule="auto"/>
        <w:jc w:val="left"/>
        <w:rPr>
          <w:sz w:val="28"/>
          <w:szCs w:val="28"/>
        </w:rPr>
      </w:pPr>
      <w:r w:rsidRPr="00E057C0">
        <w:rPr>
          <w:sz w:val="28"/>
          <w:szCs w:val="28"/>
        </w:rPr>
        <w:t xml:space="preserve">3390.39.00 – OUTROS SERV. TERCEIRO - PJ – R$ </w:t>
      </w:r>
      <w:r w:rsidR="00E17392">
        <w:rPr>
          <w:sz w:val="28"/>
          <w:szCs w:val="28"/>
        </w:rPr>
        <w:t>100</w:t>
      </w:r>
      <w:r w:rsidRPr="00E057C0">
        <w:rPr>
          <w:sz w:val="28"/>
          <w:szCs w:val="28"/>
        </w:rPr>
        <w:t>,00</w:t>
      </w:r>
    </w:p>
    <w:p w:rsidR="00E057C0" w:rsidRPr="00E057C0" w:rsidP="00E057C0" w14:paraId="4B94D5A5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E057C0" w:rsidP="00E057C0" w14:paraId="3DEEC669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P="00E057C0" w14:paraId="3656B9AB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748DE821" w14:textId="3241897C">
      <w:pPr>
        <w:pStyle w:val="Title"/>
        <w:spacing w:line="360" w:lineRule="auto"/>
        <w:rPr>
          <w:sz w:val="28"/>
          <w:szCs w:val="28"/>
        </w:rPr>
      </w:pPr>
      <w:r w:rsidRPr="4DF066F9">
        <w:rPr>
          <w:sz w:val="28"/>
          <w:szCs w:val="28"/>
        </w:rPr>
        <w:t xml:space="preserve">Várzea Paulista, </w:t>
      </w:r>
      <w:r w:rsidR="00B05C7E">
        <w:rPr>
          <w:sz w:val="28"/>
          <w:szCs w:val="28"/>
        </w:rPr>
        <w:t>20</w:t>
      </w:r>
      <w:r w:rsidR="00167844">
        <w:rPr>
          <w:sz w:val="28"/>
          <w:szCs w:val="28"/>
        </w:rPr>
        <w:t xml:space="preserve"> </w:t>
      </w:r>
      <w:r w:rsidRPr="4DF066F9">
        <w:rPr>
          <w:sz w:val="28"/>
          <w:szCs w:val="28"/>
        </w:rPr>
        <w:t xml:space="preserve">de </w:t>
      </w:r>
      <w:r w:rsidR="001E7579">
        <w:rPr>
          <w:sz w:val="28"/>
          <w:szCs w:val="28"/>
        </w:rPr>
        <w:t>agosto</w:t>
      </w:r>
      <w:r w:rsidRP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56730960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107131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149FF"/>
    <w:rsid w:val="00015A0E"/>
    <w:rsid w:val="000262DF"/>
    <w:rsid w:val="000277EC"/>
    <w:rsid w:val="00031DC5"/>
    <w:rsid w:val="00041124"/>
    <w:rsid w:val="00055B4E"/>
    <w:rsid w:val="000672C1"/>
    <w:rsid w:val="00097B1D"/>
    <w:rsid w:val="000C0FA6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1C77"/>
    <w:rsid w:val="001223C1"/>
    <w:rsid w:val="00122559"/>
    <w:rsid w:val="001325BA"/>
    <w:rsid w:val="001441F2"/>
    <w:rsid w:val="0015413F"/>
    <w:rsid w:val="00167844"/>
    <w:rsid w:val="001736A2"/>
    <w:rsid w:val="0018567C"/>
    <w:rsid w:val="0019423B"/>
    <w:rsid w:val="001B0352"/>
    <w:rsid w:val="001B44FA"/>
    <w:rsid w:val="001B49A9"/>
    <w:rsid w:val="001D75AB"/>
    <w:rsid w:val="001E2FC4"/>
    <w:rsid w:val="001E7579"/>
    <w:rsid w:val="001E7724"/>
    <w:rsid w:val="001F3475"/>
    <w:rsid w:val="001F547A"/>
    <w:rsid w:val="00200187"/>
    <w:rsid w:val="00210E75"/>
    <w:rsid w:val="00216B0E"/>
    <w:rsid w:val="00220BFE"/>
    <w:rsid w:val="00231E32"/>
    <w:rsid w:val="00232251"/>
    <w:rsid w:val="00235D7E"/>
    <w:rsid w:val="0026749E"/>
    <w:rsid w:val="00267E2A"/>
    <w:rsid w:val="00275A11"/>
    <w:rsid w:val="002826C6"/>
    <w:rsid w:val="00283002"/>
    <w:rsid w:val="0029564D"/>
    <w:rsid w:val="002B0675"/>
    <w:rsid w:val="002C213B"/>
    <w:rsid w:val="003057C9"/>
    <w:rsid w:val="0032480A"/>
    <w:rsid w:val="00332507"/>
    <w:rsid w:val="00332DF7"/>
    <w:rsid w:val="0033482B"/>
    <w:rsid w:val="003426DF"/>
    <w:rsid w:val="00352426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3345"/>
    <w:rsid w:val="00425E01"/>
    <w:rsid w:val="0043242C"/>
    <w:rsid w:val="004330F4"/>
    <w:rsid w:val="00433673"/>
    <w:rsid w:val="004503E8"/>
    <w:rsid w:val="00453D5D"/>
    <w:rsid w:val="0047383C"/>
    <w:rsid w:val="00492C44"/>
    <w:rsid w:val="004960D8"/>
    <w:rsid w:val="004B0795"/>
    <w:rsid w:val="004B0888"/>
    <w:rsid w:val="004B6BAD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2735"/>
    <w:rsid w:val="005579D7"/>
    <w:rsid w:val="00562C65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0AE1"/>
    <w:rsid w:val="00631BBD"/>
    <w:rsid w:val="006352E2"/>
    <w:rsid w:val="00635D89"/>
    <w:rsid w:val="00636C50"/>
    <w:rsid w:val="006374CB"/>
    <w:rsid w:val="00640B10"/>
    <w:rsid w:val="00640E52"/>
    <w:rsid w:val="0066378E"/>
    <w:rsid w:val="00674A03"/>
    <w:rsid w:val="00675604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E7670"/>
    <w:rsid w:val="006F496D"/>
    <w:rsid w:val="006F6A9E"/>
    <w:rsid w:val="007163A7"/>
    <w:rsid w:val="00717B17"/>
    <w:rsid w:val="007201E0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D217F"/>
    <w:rsid w:val="009E3E9F"/>
    <w:rsid w:val="009E572F"/>
    <w:rsid w:val="009F64DE"/>
    <w:rsid w:val="00A41B42"/>
    <w:rsid w:val="00A45499"/>
    <w:rsid w:val="00A4608C"/>
    <w:rsid w:val="00A4751D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C50AE"/>
    <w:rsid w:val="00AC5837"/>
    <w:rsid w:val="00AD3C81"/>
    <w:rsid w:val="00AD7A33"/>
    <w:rsid w:val="00AE06D3"/>
    <w:rsid w:val="00AE613A"/>
    <w:rsid w:val="00AF1290"/>
    <w:rsid w:val="00AF27EB"/>
    <w:rsid w:val="00AF318E"/>
    <w:rsid w:val="00AF595B"/>
    <w:rsid w:val="00B05C7E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5788"/>
    <w:rsid w:val="00B762F2"/>
    <w:rsid w:val="00B81893"/>
    <w:rsid w:val="00B91C8D"/>
    <w:rsid w:val="00BB0B3B"/>
    <w:rsid w:val="00BC2B42"/>
    <w:rsid w:val="00BD29D9"/>
    <w:rsid w:val="00BD36B8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22B63"/>
    <w:rsid w:val="00C3572F"/>
    <w:rsid w:val="00C405EC"/>
    <w:rsid w:val="00C41AB6"/>
    <w:rsid w:val="00C472BD"/>
    <w:rsid w:val="00C502F2"/>
    <w:rsid w:val="00C53DA3"/>
    <w:rsid w:val="00C60D81"/>
    <w:rsid w:val="00C73A37"/>
    <w:rsid w:val="00C73CF2"/>
    <w:rsid w:val="00C75BF2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73E1E"/>
    <w:rsid w:val="00D81994"/>
    <w:rsid w:val="00D939BD"/>
    <w:rsid w:val="00D95791"/>
    <w:rsid w:val="00DA55A8"/>
    <w:rsid w:val="00DA68C1"/>
    <w:rsid w:val="00DC30D3"/>
    <w:rsid w:val="00DC670D"/>
    <w:rsid w:val="00DD1D11"/>
    <w:rsid w:val="00DD4209"/>
    <w:rsid w:val="00DE2400"/>
    <w:rsid w:val="00DE3DA8"/>
    <w:rsid w:val="00E057C0"/>
    <w:rsid w:val="00E16523"/>
    <w:rsid w:val="00E17189"/>
    <w:rsid w:val="00E17392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556E3"/>
    <w:rsid w:val="00F616DC"/>
    <w:rsid w:val="00F625AB"/>
    <w:rsid w:val="00F6295D"/>
    <w:rsid w:val="00F75C14"/>
    <w:rsid w:val="00F821A7"/>
    <w:rsid w:val="00FA2B3A"/>
    <w:rsid w:val="00FB1F64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9CEA-138B-4FA3-9691-85AD31A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2023-09-20T19:03:00Z</dcterms:created>
  <dcterms:modified xsi:type="dcterms:W3CDTF">2023-09-20T19:03:00Z</dcterms:modified>
</cp:coreProperties>
</file>