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F00872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F00872" w14:paraId="40E261AA" w14:textId="7170E05F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5E5EBE">
        <w:rPr>
          <w:sz w:val="24"/>
          <w:szCs w:val="24"/>
        </w:rPr>
        <w:t>21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723808" w:rsidP="00E40F17" w14:paraId="47C99F6F" w14:textId="3C8CDEAC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   </w:t>
      </w:r>
      <w:r w:rsidR="005E5EBE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723808" w:rsidR="00B9001B">
        <w:rPr>
          <w:rFonts w:ascii="Times New Roman" w:hAnsi="Times New Roman"/>
          <w:sz w:val="20"/>
          <w:szCs w:val="20"/>
          <w:lang w:eastAsia="pt-BR"/>
        </w:rPr>
        <w:t xml:space="preserve">(autoria: </w:t>
      </w:r>
      <w:r w:rsidRPr="00723808" w:rsidR="006E0DC0">
        <w:rPr>
          <w:rFonts w:ascii="Times New Roman" w:hAnsi="Times New Roman"/>
          <w:sz w:val="20"/>
          <w:szCs w:val="20"/>
          <w:lang w:eastAsia="pt-BR"/>
        </w:rPr>
        <w:t>vereador</w:t>
      </w:r>
      <w:r w:rsidRPr="00723808" w:rsidR="00723808">
        <w:rPr>
          <w:rFonts w:ascii="Times New Roman" w:hAnsi="Times New Roman"/>
          <w:sz w:val="20"/>
          <w:szCs w:val="20"/>
          <w:lang w:eastAsia="pt-BR"/>
        </w:rPr>
        <w:t>:</w:t>
      </w:r>
      <w:r w:rsidRPr="00723808" w:rsidR="00F41C18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5E5EBE">
        <w:rPr>
          <w:rFonts w:ascii="Times New Roman" w:hAnsi="Times New Roman"/>
          <w:sz w:val="20"/>
          <w:szCs w:val="20"/>
          <w:lang w:eastAsia="pt-BR"/>
        </w:rPr>
        <w:t>Eliseu Notário Alves</w:t>
      </w:r>
      <w:r w:rsidRPr="00723808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P="00F00872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F00872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F00872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F00872" w:rsidRPr="004A01A8" w:rsidP="00F00872" w14:paraId="6486AB8B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70891" w:rsidP="00F00872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C844D1" w:rsidRPr="00C844D1" w:rsidP="00C844D1" w14:paraId="37923AE6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C844D1">
        <w:rPr>
          <w:rFonts w:ascii="Times New Roman" w:hAnsi="Times New Roman"/>
          <w:i/>
          <w:iCs/>
          <w:sz w:val="24"/>
          <w:szCs w:val="24"/>
        </w:rPr>
        <w:t>Institui a Feira Comunitária da Vila Popular e dá outras providências.</w:t>
      </w:r>
    </w:p>
    <w:p w:rsidR="00C844D1" w:rsidRPr="00C844D1" w:rsidP="00C844D1" w14:paraId="7FEA4E8F" w14:textId="77777777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844D1" w:rsidRPr="0042353C" w:rsidP="00C844D1" w14:paraId="5AD4CF51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844D1" w:rsidRPr="0042353C" w:rsidP="00C844D1" w14:paraId="31222A92" w14:textId="77777777">
      <w:pPr>
        <w:spacing w:after="0"/>
        <w:ind w:firstLine="567"/>
        <w:jc w:val="both"/>
        <w:rPr>
          <w:rFonts w:ascii="Times New Roman" w:hAnsi="Times New Roman"/>
          <w:b/>
          <w:bCs/>
        </w:rPr>
      </w:pPr>
      <w:r w:rsidRPr="0042353C">
        <w:rPr>
          <w:rFonts w:ascii="Times New Roman" w:hAnsi="Times New Roman"/>
          <w:b/>
          <w:bCs/>
        </w:rPr>
        <w:t xml:space="preserve">Art. 1º </w:t>
      </w:r>
      <w:r w:rsidRPr="0042353C">
        <w:rPr>
          <w:rFonts w:ascii="Times New Roman" w:hAnsi="Times New Roman"/>
        </w:rPr>
        <w:t>Fica instituída a Feira Comunitária da Vila Popular, a ser realizada na viela localizada entre a Rua Pará e a Rua Maranhão, com o objetivo de promover a ocupação ordenada do espaço público, fomentar a economia local e fortalecer a convivência comunitária.</w:t>
      </w:r>
    </w:p>
    <w:p w:rsidR="00C844D1" w:rsidRPr="0042353C" w:rsidP="00C844D1" w14:paraId="06C7FC35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41233693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 xml:space="preserve">Art. 2º </w:t>
      </w:r>
      <w:r w:rsidRPr="0042353C">
        <w:rPr>
          <w:rFonts w:ascii="Times New Roman" w:hAnsi="Times New Roman"/>
        </w:rPr>
        <w:t>A Feira Comunitária será realizada em periodicidade semanal, em dia e horário a serem definidos pelo Poder Executivo, por meio da secretaria competente.</w:t>
      </w:r>
    </w:p>
    <w:p w:rsidR="00C844D1" w:rsidRPr="0042353C" w:rsidP="00C844D1" w14:paraId="7EF17D84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1169222C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3º</w:t>
      </w:r>
      <w:r w:rsidRPr="0042353C">
        <w:rPr>
          <w:rFonts w:ascii="Times New Roman" w:hAnsi="Times New Roman"/>
        </w:rPr>
        <w:t xml:space="preserve"> A Feira será destinada à comercialização de:</w:t>
      </w:r>
    </w:p>
    <w:p w:rsidR="00C844D1" w:rsidRPr="0042353C" w:rsidP="00C844D1" w14:paraId="0950B726" w14:textId="77777777">
      <w:pPr>
        <w:spacing w:after="0"/>
        <w:ind w:firstLine="567"/>
        <w:rPr>
          <w:rFonts w:ascii="Times New Roman" w:hAnsi="Times New Roman"/>
        </w:rPr>
      </w:pPr>
    </w:p>
    <w:p w:rsidR="00C844D1" w:rsidRPr="0042353C" w:rsidP="00C844D1" w14:paraId="788ED304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 – </w:t>
      </w:r>
      <w:r w:rsidRPr="0042353C">
        <w:rPr>
          <w:rFonts w:ascii="Times New Roman" w:hAnsi="Times New Roman"/>
        </w:rPr>
        <w:t>hortifrutigranjeiros</w:t>
      </w:r>
      <w:r w:rsidRPr="0042353C">
        <w:rPr>
          <w:rFonts w:ascii="Times New Roman" w:hAnsi="Times New Roman"/>
        </w:rPr>
        <w:t>;</w:t>
      </w:r>
    </w:p>
    <w:p w:rsidR="00C844D1" w:rsidRPr="0042353C" w:rsidP="00C844D1" w14:paraId="1A4232B9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II – </w:t>
      </w:r>
      <w:r w:rsidRPr="0042353C">
        <w:rPr>
          <w:rFonts w:ascii="Times New Roman" w:hAnsi="Times New Roman"/>
        </w:rPr>
        <w:t>alimentos</w:t>
      </w:r>
      <w:r w:rsidRPr="0042353C">
        <w:rPr>
          <w:rFonts w:ascii="Times New Roman" w:hAnsi="Times New Roman"/>
        </w:rPr>
        <w:t xml:space="preserve"> preparados;</w:t>
      </w:r>
    </w:p>
    <w:p w:rsidR="00C844D1" w:rsidRPr="0042353C" w:rsidP="00C844D1" w14:paraId="78A096D4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</w:rPr>
        <w:t>III – artesanato;</w:t>
      </w:r>
    </w:p>
    <w:p w:rsidR="00C844D1" w:rsidRPr="0042353C" w:rsidP="00C844D1" w14:paraId="43C748FD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IV – </w:t>
      </w:r>
      <w:r w:rsidRPr="0042353C">
        <w:rPr>
          <w:rFonts w:ascii="Times New Roman" w:hAnsi="Times New Roman"/>
        </w:rPr>
        <w:t>produtos</w:t>
      </w:r>
      <w:r w:rsidRPr="0042353C">
        <w:rPr>
          <w:rFonts w:ascii="Times New Roman" w:hAnsi="Times New Roman"/>
        </w:rPr>
        <w:t xml:space="preserve"> regionais;</w:t>
      </w:r>
    </w:p>
    <w:p w:rsidR="00C844D1" w:rsidRPr="0042353C" w:rsidP="00C844D1" w14:paraId="4F47E30F" w14:textId="77777777">
      <w:pPr>
        <w:spacing w:after="0"/>
        <w:ind w:firstLine="567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V – </w:t>
      </w:r>
      <w:r w:rsidRPr="0042353C">
        <w:rPr>
          <w:rFonts w:ascii="Times New Roman" w:hAnsi="Times New Roman"/>
        </w:rPr>
        <w:t>outros</w:t>
      </w:r>
      <w:r w:rsidRPr="0042353C">
        <w:rPr>
          <w:rFonts w:ascii="Times New Roman" w:hAnsi="Times New Roman"/>
        </w:rPr>
        <w:t xml:space="preserve"> itens de interesse comunitário, conforme regulamentação.</w:t>
      </w:r>
    </w:p>
    <w:p w:rsidR="00C844D1" w:rsidRPr="0042353C" w:rsidP="00C844D1" w14:paraId="13DE856D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5AB16B4E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4º</w:t>
      </w:r>
      <w:r w:rsidRPr="0042353C">
        <w:rPr>
          <w:rFonts w:ascii="Times New Roman" w:hAnsi="Times New Roman"/>
        </w:rPr>
        <w:t xml:space="preserve"> Compete ao Poder Executivo:</w:t>
      </w:r>
    </w:p>
    <w:p w:rsidR="00C844D1" w:rsidRPr="0042353C" w:rsidP="00C844D1" w14:paraId="636E7ED4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21046FA6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 – </w:t>
      </w:r>
      <w:r w:rsidRPr="0042353C">
        <w:rPr>
          <w:rFonts w:ascii="Times New Roman" w:hAnsi="Times New Roman"/>
        </w:rPr>
        <w:t>realizar</w:t>
      </w:r>
      <w:r w:rsidRPr="0042353C">
        <w:rPr>
          <w:rFonts w:ascii="Times New Roman" w:hAnsi="Times New Roman"/>
        </w:rPr>
        <w:t xml:space="preserve"> a limpeza, adequação e manutenção do local;</w:t>
      </w:r>
    </w:p>
    <w:p w:rsidR="00C844D1" w:rsidRPr="0042353C" w:rsidP="00C844D1" w14:paraId="423BE49C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II – </w:t>
      </w:r>
      <w:r w:rsidRPr="0042353C">
        <w:rPr>
          <w:rFonts w:ascii="Times New Roman" w:hAnsi="Times New Roman"/>
        </w:rPr>
        <w:t>providenciar</w:t>
      </w:r>
      <w:r w:rsidRPr="0042353C">
        <w:rPr>
          <w:rFonts w:ascii="Times New Roman" w:hAnsi="Times New Roman"/>
        </w:rPr>
        <w:t xml:space="preserve"> iluminação pública adequada;</w:t>
      </w:r>
    </w:p>
    <w:p w:rsidR="00C844D1" w:rsidRPr="0042353C" w:rsidP="00C844D1" w14:paraId="0EBDFC15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>III – organizar e regulamentar o cadastro de feirantes;</w:t>
      </w:r>
    </w:p>
    <w:p w:rsidR="00C844D1" w:rsidRPr="0042353C" w:rsidP="00C844D1" w14:paraId="297C6914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IV – </w:t>
      </w:r>
      <w:r w:rsidRPr="0042353C">
        <w:rPr>
          <w:rFonts w:ascii="Times New Roman" w:hAnsi="Times New Roman"/>
        </w:rPr>
        <w:t>garantir</w:t>
      </w:r>
      <w:r w:rsidRPr="0042353C">
        <w:rPr>
          <w:rFonts w:ascii="Times New Roman" w:hAnsi="Times New Roman"/>
        </w:rPr>
        <w:t xml:space="preserve"> a presença de fiscalização e segurança durante a realização da feira;</w:t>
      </w:r>
    </w:p>
    <w:p w:rsidR="00C844D1" w:rsidRPr="0042353C" w:rsidP="00C844D1" w14:paraId="24D7E7A1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V – </w:t>
      </w:r>
      <w:r w:rsidRPr="0042353C">
        <w:rPr>
          <w:rFonts w:ascii="Times New Roman" w:hAnsi="Times New Roman"/>
        </w:rPr>
        <w:t>promover</w:t>
      </w:r>
      <w:r w:rsidRPr="0042353C">
        <w:rPr>
          <w:rFonts w:ascii="Times New Roman" w:hAnsi="Times New Roman"/>
        </w:rPr>
        <w:t xml:space="preserve"> ações integradas com as áreas de saúde, assistência social e segurança pública, quando necessário.</w:t>
      </w:r>
    </w:p>
    <w:p w:rsidR="00C844D1" w:rsidRPr="0042353C" w:rsidP="00C844D1" w14:paraId="09DDCA48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1CA5E7E0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5º</w:t>
      </w:r>
      <w:r w:rsidRPr="0042353C">
        <w:rPr>
          <w:rFonts w:ascii="Times New Roman" w:hAnsi="Times New Roman"/>
        </w:rPr>
        <w:t xml:space="preserve"> Poderão participar da feira prioritariamente:</w:t>
      </w:r>
    </w:p>
    <w:p w:rsidR="00C844D1" w:rsidRPr="0042353C" w:rsidP="00C844D1" w14:paraId="23BD4D4D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304B3D0B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 – </w:t>
      </w:r>
      <w:r w:rsidRPr="0042353C">
        <w:rPr>
          <w:rFonts w:ascii="Times New Roman" w:hAnsi="Times New Roman"/>
        </w:rPr>
        <w:t>moradores</w:t>
      </w:r>
      <w:r w:rsidRPr="0042353C">
        <w:rPr>
          <w:rFonts w:ascii="Times New Roman" w:hAnsi="Times New Roman"/>
        </w:rPr>
        <w:t xml:space="preserve"> do município;</w:t>
      </w:r>
    </w:p>
    <w:p w:rsidR="00C844D1" w:rsidRPr="0042353C" w:rsidP="00C844D1" w14:paraId="5171A011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II – </w:t>
      </w:r>
      <w:r w:rsidRPr="0042353C">
        <w:rPr>
          <w:rFonts w:ascii="Times New Roman" w:hAnsi="Times New Roman"/>
        </w:rPr>
        <w:t>pequenos</w:t>
      </w:r>
      <w:r w:rsidRPr="0042353C">
        <w:rPr>
          <w:rFonts w:ascii="Times New Roman" w:hAnsi="Times New Roman"/>
        </w:rPr>
        <w:t xml:space="preserve"> produtores;</w:t>
      </w:r>
    </w:p>
    <w:p w:rsidR="00C844D1" w:rsidRPr="0042353C" w:rsidP="00C844D1" w14:paraId="0F169A8C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>III – microempreendedores individuais (</w:t>
      </w:r>
      <w:r w:rsidRPr="0042353C">
        <w:rPr>
          <w:rFonts w:ascii="Times New Roman" w:hAnsi="Times New Roman"/>
        </w:rPr>
        <w:t>MEIs</w:t>
      </w:r>
      <w:r w:rsidRPr="0042353C">
        <w:rPr>
          <w:rFonts w:ascii="Times New Roman" w:hAnsi="Times New Roman"/>
        </w:rPr>
        <w:t>);</w:t>
      </w:r>
    </w:p>
    <w:p w:rsidR="00C844D1" w:rsidRPr="0042353C" w:rsidP="00C844D1" w14:paraId="7133B5B0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</w:rPr>
        <w:t xml:space="preserve">IV – </w:t>
      </w:r>
      <w:r w:rsidRPr="0042353C">
        <w:rPr>
          <w:rFonts w:ascii="Times New Roman" w:hAnsi="Times New Roman"/>
        </w:rPr>
        <w:t>artesãos</w:t>
      </w:r>
      <w:r w:rsidRPr="0042353C">
        <w:rPr>
          <w:rFonts w:ascii="Times New Roman" w:hAnsi="Times New Roman"/>
        </w:rPr>
        <w:t xml:space="preserve"> locais.</w:t>
      </w:r>
    </w:p>
    <w:p w:rsidR="00C844D1" w:rsidRPr="0042353C" w:rsidP="00C844D1" w14:paraId="67CE100E" w14:textId="77777777">
      <w:pPr>
        <w:spacing w:after="0"/>
        <w:ind w:firstLine="567"/>
        <w:jc w:val="both"/>
        <w:rPr>
          <w:rFonts w:ascii="Times New Roman" w:hAnsi="Times New Roman"/>
        </w:rPr>
      </w:pPr>
    </w:p>
    <w:p w:rsidR="00C844D1" w:rsidRPr="0042353C" w:rsidP="00C844D1" w14:paraId="674AD14F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6º</w:t>
      </w:r>
      <w:r w:rsidRPr="0042353C">
        <w:rPr>
          <w:rFonts w:ascii="Times New Roman" w:hAnsi="Times New Roman"/>
        </w:rPr>
        <w:t xml:space="preserve"> O Poder Executivo poderá firmar parcerias com entidades públicas e privadas para a execução e melhoria das atividades da feira.</w:t>
      </w:r>
    </w:p>
    <w:p w:rsidR="00C844D1" w:rsidRPr="0042353C" w:rsidP="00C844D1" w14:paraId="3C4CB6F1" w14:textId="77777777">
      <w:pPr>
        <w:spacing w:after="0"/>
        <w:ind w:firstLine="567"/>
        <w:jc w:val="both"/>
        <w:rPr>
          <w:rFonts w:ascii="Times New Roman" w:hAnsi="Times New Roman"/>
          <w:b/>
          <w:bCs/>
        </w:rPr>
      </w:pPr>
    </w:p>
    <w:p w:rsidR="00C844D1" w:rsidRPr="0042353C" w:rsidP="00C844D1" w14:paraId="6612FCF6" w14:textId="77777777">
      <w:pPr>
        <w:spacing w:after="0"/>
        <w:ind w:firstLine="567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 xml:space="preserve">  Art. 7º</w:t>
      </w:r>
      <w:r w:rsidRPr="0042353C">
        <w:rPr>
          <w:rFonts w:ascii="Times New Roman" w:hAnsi="Times New Roman"/>
        </w:rPr>
        <w:t xml:space="preserve"> As despesas decorrentes da execução desta Lei correrão por conta de dotações orçamentárias próprias, suplementadas se necessário.</w:t>
      </w:r>
    </w:p>
    <w:p w:rsidR="00C844D1" w:rsidRPr="0042353C" w:rsidP="00C844D1" w14:paraId="017F592A" w14:textId="77777777">
      <w:pPr>
        <w:spacing w:after="0"/>
        <w:ind w:firstLine="851"/>
        <w:jc w:val="both"/>
        <w:rPr>
          <w:rFonts w:ascii="Times New Roman" w:hAnsi="Times New Roman"/>
        </w:rPr>
      </w:pPr>
    </w:p>
    <w:p w:rsidR="00C844D1" w:rsidRPr="0042353C" w:rsidP="00C844D1" w14:paraId="7131CA8B" w14:textId="77777777">
      <w:pPr>
        <w:spacing w:after="0"/>
        <w:ind w:firstLine="851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8º</w:t>
      </w:r>
      <w:r w:rsidRPr="0042353C">
        <w:rPr>
          <w:rFonts w:ascii="Times New Roman" w:hAnsi="Times New Roman"/>
        </w:rPr>
        <w:t xml:space="preserve"> O Poder Executivo regulamentará a presente Lei no prazo de até 60 (sessenta) dias após sua publicação.</w:t>
      </w:r>
    </w:p>
    <w:p w:rsidR="00C844D1" w:rsidRPr="0042353C" w:rsidP="00C844D1" w14:paraId="1E343B45" w14:textId="77777777">
      <w:pPr>
        <w:spacing w:after="0"/>
        <w:ind w:firstLine="851"/>
        <w:jc w:val="both"/>
        <w:rPr>
          <w:rFonts w:ascii="Times New Roman" w:hAnsi="Times New Roman"/>
        </w:rPr>
      </w:pPr>
    </w:p>
    <w:p w:rsidR="00C844D1" w:rsidRPr="0042353C" w:rsidP="00C844D1" w14:paraId="54D29ACF" w14:textId="77777777">
      <w:pPr>
        <w:spacing w:after="0"/>
        <w:ind w:firstLine="851"/>
        <w:jc w:val="both"/>
        <w:rPr>
          <w:rFonts w:ascii="Times New Roman" w:hAnsi="Times New Roman"/>
        </w:rPr>
      </w:pPr>
      <w:r w:rsidRPr="0042353C">
        <w:rPr>
          <w:rFonts w:ascii="Times New Roman" w:hAnsi="Times New Roman"/>
          <w:b/>
          <w:bCs/>
        </w:rPr>
        <w:t>Art. 9º</w:t>
      </w:r>
      <w:r w:rsidRPr="0042353C">
        <w:rPr>
          <w:rFonts w:ascii="Times New Roman" w:hAnsi="Times New Roman"/>
        </w:rPr>
        <w:t xml:space="preserve"> Esta Lei entra em vigor na data de sua publicação.</w:t>
      </w:r>
    </w:p>
    <w:p w:rsidR="00516384" w:rsidP="00516384" w14:paraId="2ED4D4F1" w14:textId="77777777">
      <w:pPr>
        <w:pStyle w:val="NoSpacing"/>
        <w:tabs>
          <w:tab w:val="left" w:pos="1032"/>
        </w:tabs>
        <w:ind w:firstLine="1134"/>
        <w:jc w:val="both"/>
        <w:rPr>
          <w:rFonts w:ascii="Times New Roman" w:hAnsi="Times New Roman"/>
        </w:rPr>
      </w:pPr>
    </w:p>
    <w:p w:rsidR="00C844D1" w:rsidRPr="00516384" w:rsidP="00516384" w14:paraId="4A961818" w14:textId="77777777">
      <w:pPr>
        <w:pStyle w:val="NoSpacing"/>
        <w:tabs>
          <w:tab w:val="left" w:pos="1032"/>
        </w:tabs>
        <w:ind w:firstLine="1134"/>
        <w:jc w:val="both"/>
        <w:rPr>
          <w:rFonts w:ascii="Times New Roman" w:hAnsi="Times New Roman"/>
        </w:rPr>
      </w:pPr>
    </w:p>
    <w:p w:rsidR="009815B8" w:rsidRPr="00516384" w:rsidP="00F00872" w14:paraId="7F6397CD" w14:textId="0DCD10E3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516384">
        <w:rPr>
          <w:rFonts w:ascii="Times New Roman" w:hAnsi="Times New Roman"/>
          <w:sz w:val="22"/>
          <w:szCs w:val="22"/>
        </w:rPr>
        <w:t xml:space="preserve">CÂMARA MUNICIPAL DE VÁRZEA PAULISTA, aos </w:t>
      </w:r>
      <w:r w:rsidR="00C844D1">
        <w:rPr>
          <w:rFonts w:ascii="Times New Roman" w:hAnsi="Times New Roman"/>
          <w:sz w:val="22"/>
          <w:szCs w:val="22"/>
        </w:rPr>
        <w:t>dezesseis</w:t>
      </w:r>
      <w:r w:rsidRPr="00516384" w:rsidR="00F00872">
        <w:rPr>
          <w:rFonts w:ascii="Times New Roman" w:hAnsi="Times New Roman"/>
          <w:sz w:val="22"/>
          <w:szCs w:val="22"/>
        </w:rPr>
        <w:t xml:space="preserve"> d</w:t>
      </w:r>
      <w:r w:rsidRPr="00516384">
        <w:rPr>
          <w:rFonts w:ascii="Times New Roman" w:hAnsi="Times New Roman"/>
          <w:sz w:val="22"/>
          <w:szCs w:val="22"/>
        </w:rPr>
        <w:t xml:space="preserve">ias do mês de </w:t>
      </w:r>
      <w:r w:rsidRPr="00516384" w:rsidR="00F00872">
        <w:rPr>
          <w:rFonts w:ascii="Times New Roman" w:hAnsi="Times New Roman"/>
          <w:sz w:val="22"/>
          <w:szCs w:val="22"/>
        </w:rPr>
        <w:t>junho</w:t>
      </w:r>
      <w:r w:rsidRPr="00516384">
        <w:rPr>
          <w:rFonts w:ascii="Times New Roman" w:hAnsi="Times New Roman"/>
          <w:sz w:val="22"/>
          <w:szCs w:val="22"/>
        </w:rPr>
        <w:t xml:space="preserve"> de dois mil e vinte e </w:t>
      </w:r>
      <w:r w:rsidRPr="00516384" w:rsidR="004276C6">
        <w:rPr>
          <w:rFonts w:ascii="Times New Roman" w:hAnsi="Times New Roman"/>
          <w:sz w:val="22"/>
          <w:szCs w:val="22"/>
        </w:rPr>
        <w:t>seis</w:t>
      </w:r>
      <w:r w:rsidRPr="00516384">
        <w:rPr>
          <w:rFonts w:ascii="Times New Roman" w:hAnsi="Times New Roman"/>
          <w:sz w:val="22"/>
          <w:szCs w:val="22"/>
        </w:rPr>
        <w:t xml:space="preserve"> (</w:t>
      </w:r>
      <w:r w:rsidR="00C844D1">
        <w:rPr>
          <w:rFonts w:ascii="Times New Roman" w:hAnsi="Times New Roman"/>
          <w:sz w:val="22"/>
          <w:szCs w:val="22"/>
        </w:rPr>
        <w:t>16</w:t>
      </w:r>
      <w:r w:rsidRPr="00516384">
        <w:rPr>
          <w:rFonts w:ascii="Times New Roman" w:hAnsi="Times New Roman"/>
          <w:sz w:val="22"/>
          <w:szCs w:val="22"/>
        </w:rPr>
        <w:t>-</w:t>
      </w:r>
      <w:r w:rsidRPr="00516384" w:rsidR="004276C6">
        <w:rPr>
          <w:rFonts w:ascii="Times New Roman" w:hAnsi="Times New Roman"/>
          <w:sz w:val="22"/>
          <w:szCs w:val="22"/>
        </w:rPr>
        <w:t>0</w:t>
      </w:r>
      <w:r w:rsidRPr="00516384" w:rsidR="00F00872">
        <w:rPr>
          <w:rFonts w:ascii="Times New Roman" w:hAnsi="Times New Roman"/>
          <w:sz w:val="22"/>
          <w:szCs w:val="22"/>
        </w:rPr>
        <w:t>6</w:t>
      </w:r>
      <w:r w:rsidRPr="00516384">
        <w:rPr>
          <w:rFonts w:ascii="Times New Roman" w:hAnsi="Times New Roman"/>
          <w:sz w:val="22"/>
          <w:szCs w:val="22"/>
        </w:rPr>
        <w:t>-202</w:t>
      </w:r>
      <w:r w:rsidRPr="00516384" w:rsidR="004276C6">
        <w:rPr>
          <w:rFonts w:ascii="Times New Roman" w:hAnsi="Times New Roman"/>
          <w:sz w:val="22"/>
          <w:szCs w:val="22"/>
        </w:rPr>
        <w:t>6</w:t>
      </w:r>
      <w:r w:rsidRPr="00516384">
        <w:rPr>
          <w:rFonts w:ascii="Times New Roman" w:hAnsi="Times New Roman"/>
          <w:sz w:val="22"/>
          <w:szCs w:val="22"/>
        </w:rPr>
        <w:t>). ----------------------------------------------------------</w:t>
      </w:r>
      <w:r w:rsidRPr="00516384" w:rsidR="00F00872">
        <w:rPr>
          <w:rFonts w:ascii="Times New Roman" w:hAnsi="Times New Roman"/>
          <w:sz w:val="22"/>
          <w:szCs w:val="22"/>
        </w:rPr>
        <w:t>---</w:t>
      </w:r>
      <w:r w:rsidR="00516384">
        <w:rPr>
          <w:rFonts w:ascii="Times New Roman" w:hAnsi="Times New Roman"/>
          <w:sz w:val="22"/>
          <w:szCs w:val="22"/>
        </w:rPr>
        <w:t>----------------</w:t>
      </w:r>
      <w:r w:rsidRPr="00516384" w:rsidR="008416BB">
        <w:rPr>
          <w:rFonts w:ascii="Times New Roman" w:hAnsi="Times New Roman"/>
          <w:sz w:val="22"/>
          <w:szCs w:val="22"/>
        </w:rPr>
        <w:t>.</w:t>
      </w:r>
    </w:p>
    <w:p w:rsidR="00A23BC0" w:rsidP="00F00872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516384" w:rsidRPr="00516384" w:rsidP="00F00872" w14:paraId="1A4994E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6E0DC0" w:rsidP="00F00872" w14:paraId="08711583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E744B5" w:rsidRPr="00334301" w:rsidP="00F00872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F00872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F00872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E0DC0" w:rsidP="00F00872" w14:paraId="08089C3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F00872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F00872" w:rsidRPr="00334301" w:rsidP="00F00872" w14:paraId="6447B12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F00872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F00872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F00872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F00872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F00872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P="00F00872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F00872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P="00F00872" w14:paraId="157B2CC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C844D1" w:rsidP="00F00872" w14:paraId="1344EFD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844D1" w:rsidRPr="00334301" w:rsidP="00F00872" w14:paraId="647FD97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334301" w:rsidP="00F00872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F00872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844D1" w:rsidP="00F00872" w14:paraId="18D025B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F00872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F00872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F00872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F00872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334301" w:rsidRPr="00334301" w:rsidP="00F00872" w14:paraId="0B861A9D" w14:textId="13E2A7CE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858235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1555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01F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3B3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07A5D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99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0D4C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353C"/>
    <w:rsid w:val="004241A6"/>
    <w:rsid w:val="004241AD"/>
    <w:rsid w:val="004252AE"/>
    <w:rsid w:val="00425E79"/>
    <w:rsid w:val="004276C6"/>
    <w:rsid w:val="004307C3"/>
    <w:rsid w:val="00430F23"/>
    <w:rsid w:val="00432226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1638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5EBE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0DC0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808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3B00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2F2F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0708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2A82"/>
    <w:rsid w:val="008670F5"/>
    <w:rsid w:val="00867D01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C7B6D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0823"/>
    <w:rsid w:val="00B1346F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81A4C"/>
    <w:rsid w:val="00C844D1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26007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0F17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0872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3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2024-02-07T15:32:00Z</cp:lastPrinted>
  <dcterms:created xsi:type="dcterms:W3CDTF">2026-06-16T16:45:00Z</dcterms:created>
  <dcterms:modified xsi:type="dcterms:W3CDTF">2026-06-16T16:45:00Z</dcterms:modified>
</cp:coreProperties>
</file>