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C65A3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5815" w:rsidP="006669A4" w14:paraId="11CC21C3" w14:textId="6D258A1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400050</wp:posOffset>
            </wp:positionV>
            <wp:extent cx="5001895" cy="2447925"/>
            <wp:effectExtent l="0" t="0" r="8255" b="9525"/>
            <wp:wrapTopAndBottom/>
            <wp:docPr id="8396660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01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33" b="38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35815">
        <w:rPr>
          <w:rFonts w:ascii="Times New Roman" w:hAnsi="Times New Roman"/>
          <w:b/>
          <w:bCs/>
          <w:noProof/>
          <w:sz w:val="24"/>
          <w:szCs w:val="24"/>
        </w:rPr>
        <w:t>Instalação de vidro na porta da recepção do Caps Adulto, localizado na Rotatória Anísio de Lima, no Jardim Primavera.</w:t>
      </w:r>
    </w:p>
    <w:p w:rsidR="00A35815" w:rsidRPr="00A35815" w:rsidP="00A35815" w14:paraId="6007B5D0" w14:textId="313FF95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5815">
        <w:rPr>
          <w:rFonts w:ascii="Times New Roman" w:hAnsi="Times New Roman"/>
          <w:bCs/>
          <w:sz w:val="24"/>
          <w:szCs w:val="24"/>
        </w:rPr>
        <w:t>CONSIDERANDO que a ausência do vidro na porta da recepção compromete a segurança e a adequada utilização do espaço pelos usuários e servidores da unidade;</w:t>
      </w:r>
    </w:p>
    <w:p w:rsidR="00A35815" w:rsidRPr="00A35815" w:rsidP="00A35815" w14:paraId="22D6E3B3" w14:textId="27C115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5815">
        <w:rPr>
          <w:rFonts w:ascii="Times New Roman" w:hAnsi="Times New Roman"/>
          <w:bCs/>
          <w:sz w:val="24"/>
          <w:szCs w:val="24"/>
        </w:rPr>
        <w:t>CONSIDERANDO que o CAPS Adulto realiza atendimento diário à população, sendo fundamental manter suas instalações em condições adequadas de funcionamento;</w:t>
      </w:r>
    </w:p>
    <w:p w:rsidR="00A35815" w:rsidP="00A35815" w14:paraId="4388AB1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5815">
        <w:rPr>
          <w:rFonts w:ascii="Times New Roman" w:hAnsi="Times New Roman"/>
          <w:bCs/>
          <w:sz w:val="24"/>
          <w:szCs w:val="24"/>
        </w:rPr>
        <w:t>CONSIDERANDO a importância de garantir um ambiente acolhedor, seguro e compatível com a prestação dos serviços de saúde mental oferecidos à comunidade.</w:t>
      </w:r>
    </w:p>
    <w:p w:rsidR="005776C2" w:rsidP="00A35815" w14:paraId="41D37E69" w14:textId="33D312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203F03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A35815" w:rsidR="00A35815">
        <w:rPr>
          <w:rFonts w:ascii="Times New Roman" w:hAnsi="Times New Roman"/>
          <w:b/>
          <w:bCs/>
          <w:noProof/>
          <w:sz w:val="24"/>
          <w:szCs w:val="24"/>
        </w:rPr>
        <w:t>Instalação de vidro na porta da recepção do Caps Adulto, localizado na Rotatória Anísio de Lima, no Jardim Primavera.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203801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36456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9A4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07C5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2A9E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35815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039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2026-06-15T18:03:00Z</dcterms:created>
  <dcterms:modified xsi:type="dcterms:W3CDTF">2026-06-15T18:33:00Z</dcterms:modified>
</cp:coreProperties>
</file>