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EB38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782A7D7C" w14:textId="77777777" w:rsidR="007D6789" w:rsidRPr="009861DB" w:rsidRDefault="00000000" w:rsidP="007D67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61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111CFC74" w14:textId="79AC7DE9" w:rsidR="00184A66" w:rsidRPr="009861DB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861DB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9861DB">
        <w:rPr>
          <w:rFonts w:ascii="Times New Roman" w:hAnsi="Times New Roman"/>
          <w:sz w:val="24"/>
          <w:szCs w:val="24"/>
        </w:rPr>
        <w:t>2</w:t>
      </w:r>
      <w:r w:rsidRPr="009861DB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9861DB">
        <w:rPr>
          <w:rFonts w:ascii="Times New Roman" w:hAnsi="Times New Roman"/>
          <w:sz w:val="24"/>
          <w:szCs w:val="24"/>
        </w:rPr>
        <w:t>certifico que</w:t>
      </w:r>
      <w:r w:rsidR="00DA486C" w:rsidRPr="009861DB">
        <w:rPr>
          <w:rFonts w:ascii="Times New Roman" w:hAnsi="Times New Roman"/>
          <w:sz w:val="24"/>
          <w:szCs w:val="24"/>
        </w:rPr>
        <w:t xml:space="preserve">, recebido </w:t>
      </w:r>
      <w:r w:rsidR="001C20C2" w:rsidRPr="009861DB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9861DB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986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3053" w:rsidRPr="009861DB">
        <w:rPr>
          <w:rFonts w:ascii="Times New Roman" w:hAnsi="Times New Roman"/>
          <w:b/>
          <w:bCs/>
          <w:sz w:val="24"/>
          <w:szCs w:val="24"/>
        </w:rPr>
        <w:t>78/2026</w:t>
      </w:r>
      <w:r w:rsidR="00DA486C" w:rsidRPr="009861DB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9861DB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9861DB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986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9861DB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986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273" w:rsidRPr="009861DB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DA486C" w:rsidRPr="009861DB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9861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3053" w:rsidRPr="009861DB">
        <w:rPr>
          <w:rFonts w:ascii="Times New Roman" w:hAnsi="Times New Roman"/>
          <w:b/>
          <w:bCs/>
          <w:sz w:val="24"/>
          <w:szCs w:val="24"/>
        </w:rPr>
        <w:t>07/2026</w:t>
      </w:r>
      <w:r w:rsidR="00DA486C" w:rsidRPr="009861DB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9861DB">
        <w:rPr>
          <w:rFonts w:ascii="Times New Roman" w:hAnsi="Times New Roman"/>
          <w:sz w:val="24"/>
          <w:szCs w:val="24"/>
        </w:rPr>
        <w:t>02</w:t>
      </w:r>
      <w:r w:rsidR="00DA486C" w:rsidRPr="009861DB">
        <w:rPr>
          <w:rFonts w:ascii="Times New Roman" w:hAnsi="Times New Roman"/>
          <w:sz w:val="24"/>
          <w:szCs w:val="24"/>
        </w:rPr>
        <w:t xml:space="preserve"> (</w:t>
      </w:r>
      <w:r w:rsidR="00E05F9F" w:rsidRPr="009861DB">
        <w:rPr>
          <w:rFonts w:ascii="Times New Roman" w:hAnsi="Times New Roman"/>
          <w:sz w:val="24"/>
          <w:szCs w:val="24"/>
        </w:rPr>
        <w:t>dois</w:t>
      </w:r>
      <w:r w:rsidR="00DA486C" w:rsidRPr="009861DB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9861DB">
        <w:rPr>
          <w:rFonts w:ascii="Times New Roman" w:hAnsi="Times New Roman"/>
          <w:sz w:val="24"/>
          <w:szCs w:val="24"/>
        </w:rPr>
        <w:t>V</w:t>
      </w:r>
      <w:r w:rsidR="00DA486C" w:rsidRPr="009861DB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9861DB">
        <w:rPr>
          <w:rFonts w:ascii="Times New Roman" w:hAnsi="Times New Roman"/>
          <w:sz w:val="24"/>
          <w:szCs w:val="24"/>
        </w:rPr>
        <w:t xml:space="preserve">de </w:t>
      </w:r>
      <w:r w:rsidR="00D53053" w:rsidRPr="009861DB">
        <w:rPr>
          <w:rFonts w:ascii="Times New Roman" w:hAnsi="Times New Roman"/>
          <w:sz w:val="24"/>
          <w:szCs w:val="24"/>
        </w:rPr>
        <w:t>dezessete de junho</w:t>
      </w:r>
      <w:r w:rsidR="00DA486C" w:rsidRPr="009861DB">
        <w:rPr>
          <w:rFonts w:ascii="Times New Roman" w:hAnsi="Times New Roman"/>
          <w:sz w:val="24"/>
          <w:szCs w:val="24"/>
        </w:rPr>
        <w:t xml:space="preserve"> </w:t>
      </w:r>
      <w:r w:rsidR="0040288C" w:rsidRPr="009861DB">
        <w:rPr>
          <w:rFonts w:ascii="Times New Roman" w:hAnsi="Times New Roman"/>
          <w:sz w:val="24"/>
          <w:szCs w:val="24"/>
        </w:rPr>
        <w:t>(</w:t>
      </w:r>
      <w:r w:rsidR="00D53053" w:rsidRPr="009861DB">
        <w:rPr>
          <w:rFonts w:ascii="Times New Roman" w:hAnsi="Times New Roman"/>
          <w:b/>
          <w:bCs/>
          <w:sz w:val="24"/>
          <w:szCs w:val="24"/>
        </w:rPr>
        <w:t>17/06/2026</w:t>
      </w:r>
      <w:r w:rsidR="00DA486C" w:rsidRPr="009861DB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9861DB">
        <w:rPr>
          <w:rFonts w:ascii="Times New Roman" w:hAnsi="Times New Roman"/>
          <w:b/>
          <w:bCs/>
          <w:sz w:val="24"/>
          <w:szCs w:val="24"/>
        </w:rPr>
        <w:t>.</w:t>
      </w:r>
    </w:p>
    <w:p w14:paraId="200DB21A" w14:textId="77777777" w:rsidR="00B2173C" w:rsidRPr="009861DB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765F9E" w14:textId="77777777" w:rsidR="007D6789" w:rsidRPr="009861DB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61DB">
        <w:rPr>
          <w:rFonts w:ascii="Times New Roman" w:hAnsi="Times New Roman"/>
          <w:sz w:val="24"/>
          <w:szCs w:val="24"/>
        </w:rPr>
        <w:t>O referido é verdad</w:t>
      </w:r>
      <w:r w:rsidR="00B2173C" w:rsidRPr="009861DB">
        <w:rPr>
          <w:rFonts w:ascii="Times New Roman" w:hAnsi="Times New Roman"/>
          <w:sz w:val="24"/>
          <w:szCs w:val="24"/>
        </w:rPr>
        <w:t>e.</w:t>
      </w:r>
    </w:p>
    <w:p w14:paraId="003F17E1" w14:textId="77777777" w:rsidR="00184A66" w:rsidRPr="009861DB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83C04C" w14:textId="32998813" w:rsidR="007D6789" w:rsidRPr="009861DB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61DB">
        <w:rPr>
          <w:rFonts w:ascii="Times New Roman" w:hAnsi="Times New Roman"/>
          <w:sz w:val="24"/>
          <w:szCs w:val="24"/>
        </w:rPr>
        <w:t xml:space="preserve">Várzea Paulista, </w:t>
      </w:r>
      <w:r w:rsidR="00D53053" w:rsidRPr="009861DB">
        <w:rPr>
          <w:rFonts w:ascii="Times New Roman" w:hAnsi="Times New Roman"/>
          <w:sz w:val="24"/>
          <w:szCs w:val="24"/>
        </w:rPr>
        <w:t>15 de junho de 2026.</w:t>
      </w:r>
    </w:p>
    <w:p w14:paraId="4D76BCA3" w14:textId="77777777" w:rsidR="00D53053" w:rsidRPr="00D53053" w:rsidRDefault="00D53053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74E7DF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F02A10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8A81E1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67A554F3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CB8E1AB" w14:textId="77777777" w:rsidR="007D6789" w:rsidRPr="00CD4F96" w:rsidRDefault="007D6789" w:rsidP="007D6789">
      <w:pPr>
        <w:spacing w:after="0" w:line="360" w:lineRule="auto"/>
      </w:pPr>
    </w:p>
    <w:p w14:paraId="6BB62C7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121E" w14:textId="77777777" w:rsidR="00EF5388" w:rsidRDefault="00EF5388">
      <w:pPr>
        <w:spacing w:after="0" w:line="240" w:lineRule="auto"/>
      </w:pPr>
      <w:r>
        <w:separator/>
      </w:r>
    </w:p>
  </w:endnote>
  <w:endnote w:type="continuationSeparator" w:id="0">
    <w:p w14:paraId="47EABBB0" w14:textId="77777777" w:rsidR="00EF5388" w:rsidRDefault="00EF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A4EF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468B3167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8D51" w14:textId="77777777" w:rsidR="00EF5388" w:rsidRDefault="00EF5388">
      <w:pPr>
        <w:spacing w:after="0" w:line="240" w:lineRule="auto"/>
      </w:pPr>
      <w:r>
        <w:separator/>
      </w:r>
    </w:p>
  </w:footnote>
  <w:footnote w:type="continuationSeparator" w:id="0">
    <w:p w14:paraId="21B06A77" w14:textId="77777777" w:rsidR="00EF5388" w:rsidRDefault="00EF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F6C8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634D108" wp14:editId="4343F52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18DF3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F5BBB1F" wp14:editId="0D267D8A">
                                <wp:extent cx="752475" cy="809625"/>
                                <wp:effectExtent l="0" t="0" r="9525" b="9525"/>
                                <wp:docPr id="183846878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8034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5435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32D2FAD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8AAB3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DD7D6CC" w14:textId="77777777" w:rsidR="00184A66" w:rsidRPr="00CD4F96" w:rsidRDefault="00184A66">
    <w:pPr>
      <w:pStyle w:val="Cabealho"/>
    </w:pPr>
  </w:p>
  <w:p w14:paraId="7C580AED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2C7B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861D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3053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5388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66C3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8</cp:revision>
  <cp:lastPrinted>2024-02-19T12:12:00Z</cp:lastPrinted>
  <dcterms:created xsi:type="dcterms:W3CDTF">2025-11-07T17:35:00Z</dcterms:created>
  <dcterms:modified xsi:type="dcterms:W3CDTF">2026-06-15T11:57:00Z</dcterms:modified>
</cp:coreProperties>
</file>