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A95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7BA9F0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7D73D3A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5068/2026</w:t>
      </w:r>
    </w:p>
    <w:p w14:paraId="5F8B1D5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F12F4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B08C9E" w14:textId="77777777" w:rsidR="007A3496" w:rsidRDefault="00000000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Implantação de faixas de pedestres nas imediações da Escola Irmã Maria de São Luiz, no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.</w:t>
      </w:r>
    </w:p>
    <w:p w14:paraId="76CD7C87" w14:textId="06596A5A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>que a segurança viária é um dos pilares fundamentais para a preservação da integridade física dos cidadãos;</w:t>
      </w:r>
    </w:p>
    <w:p w14:paraId="442F3064" w14:textId="186B2019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>que as unidades escolares concentram grande fluxo de pedestres, especialmente crianças e adolescentes, nos horários de entrada e saída das aulas;</w:t>
      </w:r>
    </w:p>
    <w:p w14:paraId="61605527" w14:textId="3AA0972D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 xml:space="preserve">que a Escola Irmã Maria de São Luiz, localizada no Jardim </w:t>
      </w:r>
      <w:proofErr w:type="spellStart"/>
      <w:r w:rsidRPr="00A92EDF">
        <w:rPr>
          <w:rFonts w:ascii="Times New Roman" w:hAnsi="Times New Roman"/>
          <w:sz w:val="24"/>
          <w:szCs w:val="24"/>
        </w:rPr>
        <w:t>Promeca</w:t>
      </w:r>
      <w:proofErr w:type="spellEnd"/>
      <w:r w:rsidRPr="00A92EDF">
        <w:rPr>
          <w:rFonts w:ascii="Times New Roman" w:hAnsi="Times New Roman"/>
          <w:sz w:val="24"/>
          <w:szCs w:val="24"/>
        </w:rPr>
        <w:t>, recebe diariamente alunos, pais, responsáveis e demais usuários que necessitam realizar a travessia das vias no entorno da instituição;</w:t>
      </w:r>
    </w:p>
    <w:p w14:paraId="47AF976D" w14:textId="36EC9077" w:rsidR="00743B7E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>que a ausência de sinalização horizontal adequada destinada à travessia de pedestres aumenta os riscos de acidentes e compromete a segurança de todos que circulam pela região;</w:t>
      </w:r>
    </w:p>
    <w:p w14:paraId="36511DC5" w14:textId="29B6F74F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>que a implantação de faixas de pedestres contribuirá para a organização do trânsito, redução dos riscos de atropelamentos e conscientização dos motoristas quanto à prioridade dos pedestres;</w:t>
      </w:r>
    </w:p>
    <w:p w14:paraId="6CB1269A" w14:textId="275B17B3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CONSIDERANDO</w:t>
      </w:r>
      <w:r w:rsidRPr="00A92EDF">
        <w:rPr>
          <w:rFonts w:ascii="Times New Roman" w:hAnsi="Times New Roman"/>
          <w:sz w:val="24"/>
          <w:szCs w:val="24"/>
        </w:rPr>
        <w:t>, por fim, a necessidade de garantir maior segurança e tranquilidade à comunidade escolar;</w:t>
      </w:r>
    </w:p>
    <w:p w14:paraId="6322C419" w14:textId="77777777" w:rsidR="00743B7E" w:rsidRPr="00A92EDF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Pelas razões expostas,</w:t>
      </w:r>
    </w:p>
    <w:p w14:paraId="2EA06F5F" w14:textId="2F51ADAD" w:rsidR="006A2EBF" w:rsidRPr="00743B7E" w:rsidRDefault="00743B7E" w:rsidP="00743B7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43B7E">
        <w:rPr>
          <w:rFonts w:ascii="Times New Roman" w:hAnsi="Times New Roman"/>
          <w:b/>
          <w:bCs/>
          <w:sz w:val="24"/>
          <w:szCs w:val="24"/>
        </w:rPr>
        <w:t>INDICO</w:t>
      </w:r>
      <w:r w:rsidRPr="00A92EDF">
        <w:rPr>
          <w:rFonts w:ascii="Times New Roman" w:hAnsi="Times New Roman"/>
          <w:sz w:val="24"/>
          <w:szCs w:val="24"/>
        </w:rPr>
        <w:t xml:space="preserve"> </w:t>
      </w:r>
      <w:r w:rsidRPr="00A92EDF">
        <w:rPr>
          <w:rFonts w:ascii="Times New Roman" w:hAnsi="Times New Roman"/>
          <w:sz w:val="24"/>
          <w:szCs w:val="24"/>
        </w:rPr>
        <w:t xml:space="preserve">ao Excelentíssimo Sr. Prefeito Municipal que determine aos setores competentes a realização de estudo técnico e a adoção das providências necessárias para a implantação de </w:t>
      </w:r>
      <w:r w:rsidRPr="00A92EDF">
        <w:rPr>
          <w:rFonts w:ascii="Times New Roman" w:hAnsi="Times New Roman"/>
          <w:b/>
          <w:bCs/>
          <w:sz w:val="24"/>
          <w:szCs w:val="24"/>
        </w:rPr>
        <w:t xml:space="preserve">faixas de pedestres nas imediações da Escola Irmã Maria de São Luiz, localizada no Jardim </w:t>
      </w:r>
      <w:proofErr w:type="spellStart"/>
      <w:r w:rsidRPr="00A92EDF">
        <w:rPr>
          <w:rFonts w:ascii="Times New Roman" w:hAnsi="Times New Roman"/>
          <w:b/>
          <w:bCs/>
          <w:sz w:val="24"/>
          <w:szCs w:val="24"/>
        </w:rPr>
        <w:t>Promeca</w:t>
      </w:r>
      <w:proofErr w:type="spellEnd"/>
      <w:r w:rsidRPr="00A92EDF">
        <w:rPr>
          <w:rFonts w:ascii="Times New Roman" w:hAnsi="Times New Roman"/>
          <w:sz w:val="24"/>
          <w:szCs w:val="24"/>
        </w:rPr>
        <w:t>, visando proporcionar maior segurança aos alunos, pais, responsáveis e demais pedestres que transitam pelo local.</w:t>
      </w:r>
    </w:p>
    <w:p w14:paraId="5BDD4FF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450FF3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5B7D9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EE659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3286BE" w14:textId="77777777" w:rsidR="00743B7E" w:rsidRPr="00536AAC" w:rsidRDefault="00743B7E" w:rsidP="00743B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1875FC0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152FDA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7DA9A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80"/>
      </w:tblGrid>
      <w:tr w:rsidR="000F6E80" w14:paraId="18167BEC" w14:textId="77777777" w:rsidTr="00743B7E">
        <w:trPr>
          <w:tblCellSpacing w:w="15" w:type="dxa"/>
        </w:trPr>
        <w:tc>
          <w:tcPr>
            <w:tcW w:w="8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3A890" w14:textId="1EFC520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43B7E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19CDDE2" w14:textId="597F535F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9F8F6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F0521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8804" w14:textId="77777777" w:rsidR="00964534" w:rsidRDefault="00964534">
      <w:pPr>
        <w:spacing w:after="0" w:line="240" w:lineRule="auto"/>
      </w:pPr>
      <w:r>
        <w:separator/>
      </w:r>
    </w:p>
  </w:endnote>
  <w:endnote w:type="continuationSeparator" w:id="0">
    <w:p w14:paraId="5ED08C67" w14:textId="77777777" w:rsidR="00964534" w:rsidRDefault="009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787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570B1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A072" w14:textId="77777777" w:rsidR="00964534" w:rsidRDefault="00964534">
      <w:pPr>
        <w:spacing w:after="0" w:line="240" w:lineRule="auto"/>
      </w:pPr>
      <w:r>
        <w:separator/>
      </w:r>
    </w:p>
  </w:footnote>
  <w:footnote w:type="continuationSeparator" w:id="0">
    <w:p w14:paraId="416AB16B" w14:textId="77777777" w:rsidR="00964534" w:rsidRDefault="009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4DF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E120135" wp14:editId="33C51357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644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82DA83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83B637" wp14:editId="19F22C0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EFBE6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9A20C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5E7C52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6E80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43B7E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4534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17C59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977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2026-06-10T13:22:00Z</dcterms:modified>
</cp:coreProperties>
</file>