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316DBF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297615">
        <w:rPr>
          <w:rFonts w:ascii="Times New Roman" w:hAnsi="Times New Roman"/>
          <w:b/>
          <w:sz w:val="24"/>
          <w:szCs w:val="24"/>
        </w:rPr>
        <w:t>02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797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615" w:rsidP="00297615" w14:paraId="379346AA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7615">
        <w:rPr>
          <w:rFonts w:ascii="Times New Roman" w:hAnsi="Times New Roman"/>
          <w:b/>
          <w:bCs/>
          <w:sz w:val="24"/>
          <w:szCs w:val="24"/>
        </w:rPr>
        <w:t>Assunto: Reforma e melhorias na infraestrutura da UBS da Vila Real.</w:t>
      </w:r>
    </w:p>
    <w:p w:rsidR="00297615" w:rsidRPr="00297615" w:rsidP="00297615" w14:paraId="2867D0D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615" w:rsidP="00297615" w14:paraId="280ABD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615">
        <w:rPr>
          <w:rFonts w:ascii="Times New Roman" w:hAnsi="Times New Roman"/>
          <w:sz w:val="24"/>
          <w:szCs w:val="24"/>
        </w:rPr>
        <w:t>CONSIDERANDO que as Unidades Básicas de Saúde desempenham papel fundamental na promoção da saúde e no atendimento primário da população;</w:t>
      </w:r>
    </w:p>
    <w:p w:rsidR="00297615" w:rsidRPr="00297615" w:rsidP="00297615" w14:paraId="27CC9A8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615" w:rsidP="00297615" w14:paraId="3F10E37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615">
        <w:rPr>
          <w:rFonts w:ascii="Times New Roman" w:hAnsi="Times New Roman"/>
          <w:sz w:val="24"/>
          <w:szCs w:val="24"/>
        </w:rPr>
        <w:t>CONSIDERANDO que a adequada conservação da estrutura física das unidades de saúde é essencial para garantir melhores condições de trabalho aos profissionais e maior conforto, segurança e dignidade aos pacientes;</w:t>
      </w:r>
    </w:p>
    <w:p w:rsidR="00297615" w:rsidRPr="00297615" w:rsidP="00297615" w14:paraId="0D1E1BD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615" w:rsidP="00297615" w14:paraId="05F4592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615">
        <w:rPr>
          <w:rFonts w:ascii="Times New Roman" w:hAnsi="Times New Roman"/>
          <w:sz w:val="24"/>
          <w:szCs w:val="24"/>
        </w:rPr>
        <w:t>CONSIDERANDO que moradores e usuários da UBS da Vila Real relatam a necessidade de melhorias na infraestrutura do local, diante do desgaste natural das instalações;</w:t>
      </w:r>
    </w:p>
    <w:p w:rsidR="00297615" w:rsidRPr="00297615" w:rsidP="00297615" w14:paraId="65584C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615" w:rsidP="00297615" w14:paraId="0A0C003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615">
        <w:rPr>
          <w:rFonts w:ascii="Times New Roman" w:hAnsi="Times New Roman"/>
          <w:sz w:val="24"/>
          <w:szCs w:val="24"/>
        </w:rPr>
        <w:t>CONSIDERANDO que investimentos em manutenção e revitalização contribuem diretamente para a qualidade dos serviços prestados à população;</w:t>
      </w:r>
    </w:p>
    <w:p w:rsidR="00297615" w:rsidRPr="00297615" w:rsidP="00297615" w14:paraId="42E4798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615" w:rsidRPr="00297615" w:rsidP="00297615" w14:paraId="0971CEF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615">
        <w:rPr>
          <w:rFonts w:ascii="Times New Roman" w:hAnsi="Times New Roman"/>
          <w:sz w:val="24"/>
          <w:szCs w:val="24"/>
        </w:rPr>
        <w:t>CONSIDERANDO, por fim, que a realização de reformas estruturais demonstra o compromisso do Poder Público com a saúde pública e com o bem-estar dos munícipes;</w:t>
      </w:r>
    </w:p>
    <w:p w:rsidR="00297615" w:rsidP="00297615" w14:paraId="6E1CE8E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615">
        <w:rPr>
          <w:rFonts w:ascii="Times New Roman" w:hAnsi="Times New Roman"/>
          <w:sz w:val="24"/>
          <w:szCs w:val="24"/>
        </w:rPr>
        <w:t>Pelas razões expostas,</w:t>
      </w:r>
    </w:p>
    <w:p w:rsidR="00297615" w:rsidRPr="00297615" w:rsidP="00297615" w14:paraId="731DC6A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615" w:rsidRPr="00297615" w:rsidP="00297615" w14:paraId="661F378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615">
        <w:rPr>
          <w:rFonts w:ascii="Times New Roman" w:hAnsi="Times New Roman"/>
          <w:sz w:val="24"/>
          <w:szCs w:val="24"/>
        </w:rPr>
        <w:t>Indico ao Excelentíssimo Sr. Prefeito Municipal que determine às Secretarias competentes a adoção das providências necessárias para a realização de reforma e melhorias na infraestrutura da UBS da Vila Real, contemplando manutenção predial, adequações estruturais e demais intervenções necessárias para melhor atendimento à população.</w:t>
      </w:r>
    </w:p>
    <w:p w:rsidR="003329AC" w:rsidRPr="0071324E" w:rsidP="0071324E" w14:paraId="6F74C2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5A682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4DBA11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97615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161499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72414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2026-05-28T19:11:00Z</dcterms:created>
  <dcterms:modified xsi:type="dcterms:W3CDTF">2026-05-28T19:11:00Z</dcterms:modified>
</cp:coreProperties>
</file>