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7E1C04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C2280">
        <w:rPr>
          <w:rFonts w:ascii="Times New Roman" w:hAnsi="Times New Roman" w:cs="Times New Roman"/>
          <w:b/>
          <w:sz w:val="24"/>
          <w:szCs w:val="24"/>
        </w:rPr>
        <w:t>31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AC2280" w:rsidRPr="00AC2280" w:rsidP="00AC2280" w14:paraId="1004219A" w14:textId="5B1D01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AC2280">
        <w:rPr>
          <w:rFonts w:ascii="Times New Roman" w:hAnsi="Times New Roman" w:cs="Times New Roman"/>
          <w:b/>
          <w:sz w:val="24"/>
          <w:szCs w:val="24"/>
        </w:rPr>
        <w:t xml:space="preserve">RODOLFO WILSON RODRIGUES BRAGA 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15366CD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3DE0E839" w14:textId="62BEFCA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A55A5B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07A8C">
        <w:rPr>
          <w:rFonts w:ascii="Times New Roman" w:hAnsi="Times New Roman" w:cs="Times New Roman"/>
          <w:b/>
          <w:sz w:val="24"/>
          <w:szCs w:val="24"/>
        </w:rPr>
        <w:t>(</w:t>
      </w:r>
      <w:r w:rsidR="00A55A5B">
        <w:rPr>
          <w:rFonts w:ascii="Times New Roman" w:hAnsi="Times New Roman" w:cs="Times New Roman"/>
          <w:b/>
          <w:sz w:val="24"/>
          <w:szCs w:val="24"/>
        </w:rPr>
        <w:t>sete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34B143D" w14:textId="676F13BE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A5B">
        <w:rPr>
          <w:rFonts w:ascii="Times New Roman" w:hAnsi="Times New Roman" w:cs="Times New Roman"/>
          <w:b/>
          <w:sz w:val="24"/>
          <w:szCs w:val="24"/>
        </w:rPr>
        <w:t>Orçamento</w:t>
      </w:r>
      <w:r w:rsidR="00BB44EA">
        <w:rPr>
          <w:rFonts w:ascii="Times New Roman" w:hAnsi="Times New Roman" w:cs="Times New Roman"/>
          <w:b/>
          <w:sz w:val="24"/>
          <w:szCs w:val="24"/>
        </w:rPr>
        <w:t>,</w:t>
      </w:r>
      <w:r w:rsidR="00AC2280">
        <w:rPr>
          <w:rFonts w:ascii="Times New Roman" w:hAnsi="Times New Roman" w:cs="Times New Roman"/>
          <w:b/>
          <w:sz w:val="24"/>
          <w:szCs w:val="24"/>
        </w:rPr>
        <w:t xml:space="preserve"> Finanças e Contabilidade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</w:t>
      </w:r>
      <w:r w:rsidRPr="00033B50">
        <w:rPr>
          <w:rFonts w:ascii="Times New Roman" w:hAnsi="Times New Roman" w:cs="Times New Roman"/>
          <w:sz w:val="24"/>
          <w:szCs w:val="24"/>
        </w:rPr>
        <w:t>(artigo 66, incisos I e VIII, do R.I.).</w:t>
      </w:r>
    </w:p>
    <w:p w:rsidR="00EF01DC" w:rsidRPr="00033B50" w:rsidP="003126AF" w14:paraId="54502E8D" w14:textId="7CA5E4E5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3DF7B2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C2280">
        <w:rPr>
          <w:rFonts w:ascii="Times New Roman" w:hAnsi="Times New Roman" w:cs="Times New Roman"/>
          <w:sz w:val="24"/>
          <w:szCs w:val="24"/>
        </w:rPr>
        <w:t>26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AC2280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9454364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5199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36297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2246"/>
    <w:rsid w:val="002C7364"/>
    <w:rsid w:val="002D1F73"/>
    <w:rsid w:val="002D4786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55A5B"/>
    <w:rsid w:val="00A66449"/>
    <w:rsid w:val="00A74576"/>
    <w:rsid w:val="00A76623"/>
    <w:rsid w:val="00A852AD"/>
    <w:rsid w:val="00A952CF"/>
    <w:rsid w:val="00A97E3D"/>
    <w:rsid w:val="00AA13E9"/>
    <w:rsid w:val="00AA55EE"/>
    <w:rsid w:val="00AB14CA"/>
    <w:rsid w:val="00AB3944"/>
    <w:rsid w:val="00AB4D68"/>
    <w:rsid w:val="00AB58BD"/>
    <w:rsid w:val="00AB5977"/>
    <w:rsid w:val="00AB6296"/>
    <w:rsid w:val="00AC2280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3</cp:revision>
  <cp:lastPrinted>2020-06-16T19:23:00Z</cp:lastPrinted>
  <dcterms:created xsi:type="dcterms:W3CDTF">2026-05-26T11:45:00Z</dcterms:created>
  <dcterms:modified xsi:type="dcterms:W3CDTF">2026-05-26T12:08:00Z</dcterms:modified>
</cp:coreProperties>
</file>