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BDF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714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94675C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19/05/2026</w:t>
      </w:r>
    </w:p>
    <w:p w14:paraId="4FAA3A2E" w14:textId="53989C01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4361/2026</w:t>
      </w:r>
    </w:p>
    <w:p w14:paraId="70AE7FA1" w14:textId="374566F2" w:rsidR="00261A7D" w:rsidRDefault="00261A7D" w:rsidP="00261A7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FF8FDD" wp14:editId="3C67A68D">
            <wp:simplePos x="0" y="0"/>
            <wp:positionH relativeFrom="margin">
              <wp:posOffset>942975</wp:posOffset>
            </wp:positionH>
            <wp:positionV relativeFrom="paragraph">
              <wp:posOffset>576580</wp:posOffset>
            </wp:positionV>
            <wp:extent cx="1586865" cy="2686050"/>
            <wp:effectExtent l="0" t="0" r="0" b="0"/>
            <wp:wrapTopAndBottom/>
            <wp:docPr id="19046315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868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4117784" wp14:editId="47F9275B">
            <wp:simplePos x="0" y="0"/>
            <wp:positionH relativeFrom="column">
              <wp:posOffset>2825115</wp:posOffset>
            </wp:positionH>
            <wp:positionV relativeFrom="paragraph">
              <wp:posOffset>567055</wp:posOffset>
            </wp:positionV>
            <wp:extent cx="1579880" cy="2705100"/>
            <wp:effectExtent l="0" t="0" r="1270" b="0"/>
            <wp:wrapTopAndBottom/>
            <wp:docPr id="18815135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5753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Avenida Dr. João de Guglielmo, nºs 192 e 346, no Jardim Primavera.</w:t>
      </w:r>
    </w:p>
    <w:p w14:paraId="4BE0E27D" w14:textId="78A25A90" w:rsidR="00261A7D" w:rsidRPr="00261A7D" w:rsidRDefault="00261A7D" w:rsidP="00261A7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61A7D">
        <w:rPr>
          <w:rFonts w:ascii="Times New Roman" w:hAnsi="Times New Roman"/>
          <w:b/>
          <w:sz w:val="24"/>
          <w:szCs w:val="24"/>
        </w:rPr>
        <w:t>CONSIDERANDO</w:t>
      </w:r>
      <w:r w:rsidRPr="006D4EEE">
        <w:rPr>
          <w:rFonts w:ascii="Times New Roman" w:hAnsi="Times New Roman"/>
          <w:bCs/>
          <w:sz w:val="24"/>
          <w:szCs w:val="24"/>
        </w:rPr>
        <w:t xml:space="preserve"> que a Avenida Dr. João de Guglielmo possui fluxo constante de veículos e pedestres, exigindo iluminação pública em plenas condições de funcionamento;</w:t>
      </w:r>
    </w:p>
    <w:p w14:paraId="0D5DA4C3" w14:textId="77777777" w:rsidR="00261A7D" w:rsidRPr="006D4EEE" w:rsidRDefault="00261A7D" w:rsidP="00261A7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61A7D">
        <w:rPr>
          <w:rFonts w:ascii="Times New Roman" w:hAnsi="Times New Roman"/>
          <w:b/>
          <w:sz w:val="24"/>
          <w:szCs w:val="24"/>
        </w:rPr>
        <w:t>CONSIDERANDO</w:t>
      </w:r>
      <w:r w:rsidRPr="006D4EEE">
        <w:rPr>
          <w:rFonts w:ascii="Times New Roman" w:hAnsi="Times New Roman"/>
          <w:bCs/>
          <w:sz w:val="24"/>
          <w:szCs w:val="24"/>
        </w:rPr>
        <w:t xml:space="preserve"> que a substituição das luminárias danificadas ou ineficientes auxilia na prevenção de acidentes e amplia a sensação de segurança dos moradores;</w:t>
      </w:r>
    </w:p>
    <w:p w14:paraId="31037D6F" w14:textId="2BF97544" w:rsidR="00261A7D" w:rsidRDefault="00261A7D" w:rsidP="00261A7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61A7D">
        <w:rPr>
          <w:rFonts w:ascii="Times New Roman" w:hAnsi="Times New Roman"/>
          <w:b/>
          <w:sz w:val="24"/>
          <w:szCs w:val="24"/>
        </w:rPr>
        <w:t>CONSIDERANDO</w:t>
      </w:r>
      <w:r w:rsidRPr="006D4EEE">
        <w:rPr>
          <w:rFonts w:ascii="Times New Roman" w:hAnsi="Times New Roman"/>
          <w:bCs/>
          <w:sz w:val="24"/>
          <w:szCs w:val="24"/>
        </w:rPr>
        <w:t xml:space="preserve"> que a melhoria da iluminação pública fortalece a infraestrutura urbana e proporciona melhores condições de circulação no período noturno.</w:t>
      </w:r>
    </w:p>
    <w:p w14:paraId="235D5A4A" w14:textId="1C14895F" w:rsidR="00261A7D" w:rsidRPr="00261A7D" w:rsidRDefault="00261A7D" w:rsidP="00261A7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F5D9C6D" w14:textId="77777777" w:rsidR="00261A7D" w:rsidRDefault="00261A7D" w:rsidP="00261A7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D4EEE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Dr. João de Guglielmo, nºs 192 e 346, no Jardim Primavera.</w:t>
      </w:r>
    </w:p>
    <w:p w14:paraId="74988AF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B192B5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19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7D5A930" w14:textId="77777777" w:rsidR="00261A7D" w:rsidRPr="000B643B" w:rsidRDefault="00261A7D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56C4B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9C5AE3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FBA73D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EFAC77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8931" w:type="dxa"/>
        <w:tblCellSpacing w:w="15" w:type="dxa"/>
        <w:tblLook w:val="04A0" w:firstRow="1" w:lastRow="0" w:firstColumn="1" w:lastColumn="0" w:noHBand="0" w:noVBand="1"/>
      </w:tblPr>
      <w:tblGrid>
        <w:gridCol w:w="8931"/>
      </w:tblGrid>
      <w:tr w:rsidR="00D90645" w14:paraId="036B2C5C" w14:textId="77777777" w:rsidTr="00261A7D">
        <w:trPr>
          <w:tblCellSpacing w:w="15" w:type="dxa"/>
        </w:trPr>
        <w:tc>
          <w:tcPr>
            <w:tcW w:w="88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3CBB8" w14:textId="0987A18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61A7D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41918915" w14:textId="0DC0F80E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744C54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4519FD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3504" w14:textId="77777777" w:rsidR="00543251" w:rsidRDefault="00543251">
      <w:pPr>
        <w:spacing w:after="0" w:line="240" w:lineRule="auto"/>
      </w:pPr>
      <w:r>
        <w:separator/>
      </w:r>
    </w:p>
  </w:endnote>
  <w:endnote w:type="continuationSeparator" w:id="0">
    <w:p w14:paraId="5D1F1287" w14:textId="77777777" w:rsidR="00543251" w:rsidRDefault="0054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AAD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D97E6B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EE52" w14:textId="77777777" w:rsidR="00543251" w:rsidRDefault="00543251">
      <w:pPr>
        <w:spacing w:after="0" w:line="240" w:lineRule="auto"/>
      </w:pPr>
      <w:r>
        <w:separator/>
      </w:r>
    </w:p>
  </w:footnote>
  <w:footnote w:type="continuationSeparator" w:id="0">
    <w:p w14:paraId="5A4BF7FD" w14:textId="77777777" w:rsidR="00543251" w:rsidRDefault="00543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4BDA" w14:textId="647D1224" w:rsidR="00204851" w:rsidRDefault="00261A7D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59264" behindDoc="0" locked="0" layoutInCell="1" allowOverlap="1" wp14:anchorId="7136A360" wp14:editId="34964A04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751840" cy="771525"/>
          <wp:effectExtent l="0" t="0" r="0" b="9525"/>
          <wp:wrapSquare wrapText="bothSides"/>
          <wp:docPr id="4547103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5213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72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E6C8D72" wp14:editId="457B12E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0DC25" w14:textId="2289EE9D" w:rsidR="00204851" w:rsidRDefault="00204851" w:rsidP="00204851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C8D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D90DC25" w14:textId="2289EE9D" w:rsidR="00204851" w:rsidRDefault="00204851" w:rsidP="00204851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00000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541A935" w14:textId="742C59C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D71081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1A7D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251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25F8E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0645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DA6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2026-05-20T17:47:00Z</dcterms:modified>
</cp:coreProperties>
</file>