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5035" w14:textId="0C1866F3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472ECB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19/05/2026</w:t>
      </w:r>
    </w:p>
    <w:p w14:paraId="07EF7B0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4352/2026</w:t>
      </w:r>
    </w:p>
    <w:p w14:paraId="094E7F0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6BE2B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1B9AD8" w14:textId="71B54737" w:rsidR="00C82D6B" w:rsidRDefault="00000000" w:rsidP="00C82D6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da Avenida Vitório Spinucci, s/n, no bairro Jardim Promeca, em Várzea Paulista – COMPLEXO ESPORTIVO </w:t>
      </w:r>
      <w:r w:rsidRPr="003E4187">
        <w:rPr>
          <w:rFonts w:ascii="Times New Roman" w:hAnsi="Times New Roman"/>
          <w:b/>
          <w:sz w:val="24"/>
          <w:szCs w:val="24"/>
        </w:rPr>
        <w:cr/>
        <w:t>KIM NOZAKI.</w:t>
      </w:r>
    </w:p>
    <w:p w14:paraId="572B25B2" w14:textId="7E7BE2B5" w:rsidR="00C82D6B" w:rsidRPr="00C82D6B" w:rsidRDefault="00C82D6B" w:rsidP="00C82D6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D6B">
        <w:rPr>
          <w:rFonts w:ascii="Times New Roman" w:hAnsi="Times New Roman"/>
          <w:b/>
          <w:sz w:val="24"/>
          <w:szCs w:val="24"/>
        </w:rPr>
        <w:t>CONSIDERANDO</w:t>
      </w:r>
      <w:r w:rsidRPr="00C82D6B">
        <w:rPr>
          <w:rFonts w:ascii="Times New Roman" w:hAnsi="Times New Roman"/>
          <w:bCs/>
          <w:sz w:val="24"/>
          <w:szCs w:val="24"/>
        </w:rPr>
        <w:t xml:space="preserve"> que a iluminação pública está deficiente, e necessita de manutenção, solicito a troca de lâmpadas de todo complexo esportivo. </w:t>
      </w:r>
    </w:p>
    <w:p w14:paraId="77337C57" w14:textId="03E60E5E" w:rsidR="00C82D6B" w:rsidRPr="00C82D6B" w:rsidRDefault="00C82D6B" w:rsidP="00C82D6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D6B">
        <w:rPr>
          <w:rFonts w:ascii="Times New Roman" w:hAnsi="Times New Roman"/>
          <w:b/>
          <w:sz w:val="24"/>
          <w:szCs w:val="24"/>
        </w:rPr>
        <w:t>CONSIDERANDO</w:t>
      </w:r>
      <w:r w:rsidRPr="00C82D6B">
        <w:rPr>
          <w:rFonts w:ascii="Times New Roman" w:hAnsi="Times New Roman"/>
          <w:bCs/>
          <w:sz w:val="24"/>
          <w:szCs w:val="24"/>
        </w:rPr>
        <w:t xml:space="preserve"> que Munícipes daquela região, procuraram esse vereador, alegando que no Complexo esportivo acima citado, encontra -se sem iluminação adequada.</w:t>
      </w:r>
    </w:p>
    <w:p w14:paraId="1CADEA8F" w14:textId="77777777" w:rsidR="00C82D6B" w:rsidRPr="00C82D6B" w:rsidRDefault="00C82D6B" w:rsidP="00C82D6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D6B">
        <w:rPr>
          <w:rFonts w:ascii="Times New Roman" w:hAnsi="Times New Roman"/>
          <w:b/>
          <w:sz w:val="24"/>
          <w:szCs w:val="24"/>
        </w:rPr>
        <w:t>CONSIDERANDO</w:t>
      </w:r>
      <w:r w:rsidRPr="00C82D6B">
        <w:rPr>
          <w:rFonts w:ascii="Times New Roman" w:hAnsi="Times New Roman"/>
          <w:bCs/>
          <w:sz w:val="24"/>
          <w:szCs w:val="24"/>
        </w:rPr>
        <w:t xml:space="preserve"> que além de tal situação gera r sensação de insegurança nos residentes daquela região, que ficam expostos aos perigos eminentes Assim sendo,</w:t>
      </w:r>
    </w:p>
    <w:p w14:paraId="4C033814" w14:textId="6ACEDAD4" w:rsidR="00C82D6B" w:rsidRPr="00C82D6B" w:rsidRDefault="00C82D6B" w:rsidP="00C82D6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D6B">
        <w:rPr>
          <w:rFonts w:ascii="Times New Roman" w:hAnsi="Times New Roman"/>
          <w:b/>
          <w:sz w:val="24"/>
          <w:szCs w:val="24"/>
        </w:rPr>
        <w:t>INDICO</w:t>
      </w:r>
      <w:r w:rsidRPr="00C82D6B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a Troca de lâmpadas queimadas da Avenida Vitório </w:t>
      </w:r>
      <w:proofErr w:type="spellStart"/>
      <w:r w:rsidRPr="00C82D6B">
        <w:rPr>
          <w:rFonts w:ascii="Times New Roman" w:hAnsi="Times New Roman"/>
          <w:bCs/>
          <w:sz w:val="24"/>
          <w:szCs w:val="24"/>
        </w:rPr>
        <w:t>Spinucci</w:t>
      </w:r>
      <w:proofErr w:type="spellEnd"/>
      <w:r w:rsidRPr="00C82D6B">
        <w:rPr>
          <w:rFonts w:ascii="Times New Roman" w:hAnsi="Times New Roman"/>
          <w:bCs/>
          <w:sz w:val="24"/>
          <w:szCs w:val="24"/>
        </w:rPr>
        <w:t xml:space="preserve">, s/n, no bairro Jardim </w:t>
      </w:r>
      <w:proofErr w:type="spellStart"/>
      <w:r w:rsidRPr="00C82D6B">
        <w:rPr>
          <w:rFonts w:ascii="Times New Roman" w:hAnsi="Times New Roman"/>
          <w:bCs/>
          <w:sz w:val="24"/>
          <w:szCs w:val="24"/>
        </w:rPr>
        <w:t>Promeca</w:t>
      </w:r>
      <w:proofErr w:type="spellEnd"/>
      <w:r w:rsidRPr="00C82D6B">
        <w:rPr>
          <w:rFonts w:ascii="Times New Roman" w:hAnsi="Times New Roman"/>
          <w:bCs/>
          <w:sz w:val="24"/>
          <w:szCs w:val="24"/>
        </w:rPr>
        <w:t>, em Várzea Paulista – COMPLEXO ESPORTIVO KIM NOZAKI.</w:t>
      </w:r>
    </w:p>
    <w:p w14:paraId="4E62935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6BA7B7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B206E4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33B45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9B6FC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MÁRCIO MATOS NUNES</w:t>
      </w:r>
    </w:p>
    <w:p w14:paraId="5E1C529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F99BCF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7F2C2C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E70F4" w14:paraId="3602586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6C939" w14:textId="7A661FC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82D6B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1305AF2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1D0ED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CEECE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9D77" w14:textId="77777777" w:rsidR="00423CB5" w:rsidRDefault="00423CB5">
      <w:pPr>
        <w:spacing w:after="0" w:line="240" w:lineRule="auto"/>
      </w:pPr>
      <w:r>
        <w:separator/>
      </w:r>
    </w:p>
  </w:endnote>
  <w:endnote w:type="continuationSeparator" w:id="0">
    <w:p w14:paraId="63F08DDF" w14:textId="77777777" w:rsidR="00423CB5" w:rsidRDefault="0042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1B3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26693A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4D75" w14:textId="77777777" w:rsidR="00423CB5" w:rsidRDefault="00423CB5">
      <w:pPr>
        <w:spacing w:after="0" w:line="240" w:lineRule="auto"/>
      </w:pPr>
      <w:r>
        <w:separator/>
      </w:r>
    </w:p>
  </w:footnote>
  <w:footnote w:type="continuationSeparator" w:id="0">
    <w:p w14:paraId="6884809A" w14:textId="77777777" w:rsidR="00423CB5" w:rsidRDefault="0042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4A34" w14:textId="3F2E4200" w:rsidR="00204851" w:rsidRDefault="00C82D6B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3EFDA013" wp14:editId="62204C3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752400" cy="810000"/>
          <wp:effectExtent l="0" t="0" r="0" b="0"/>
          <wp:wrapTight wrapText="bothSides">
            <wp:wrapPolygon edited="0">
              <wp:start x="0" y="0"/>
              <wp:lineTo x="0" y="20838"/>
              <wp:lineTo x="20797" y="20838"/>
              <wp:lineTo x="20797" y="0"/>
              <wp:lineTo x="0" y="0"/>
            </wp:wrapPolygon>
          </wp:wrapTight>
          <wp:docPr id="12199429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57922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81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EFC8D85" wp14:editId="39CE330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99726" w14:textId="46F7A519" w:rsidR="00204851" w:rsidRDefault="00204851" w:rsidP="00C82D6B">
                          <w:pPr>
                            <w:pStyle w:val="Cabealho"/>
                            <w:ind w:right="-80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C8D8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6899726" w14:textId="46F7A519" w:rsidR="00204851" w:rsidRDefault="00204851" w:rsidP="00C82D6B">
                    <w:pPr>
                      <w:pStyle w:val="Cabealho"/>
                      <w:ind w:right="-80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Câmara Municipal de Várzea Paulista</w:t>
    </w:r>
  </w:p>
  <w:p w14:paraId="566D6B14" w14:textId="477944A5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751C30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0F4"/>
    <w:rsid w:val="003E73E5"/>
    <w:rsid w:val="003F1678"/>
    <w:rsid w:val="003F179F"/>
    <w:rsid w:val="003F3DA3"/>
    <w:rsid w:val="003F40B4"/>
    <w:rsid w:val="003F672C"/>
    <w:rsid w:val="004047A2"/>
    <w:rsid w:val="00411473"/>
    <w:rsid w:val="00423CB5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D721B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2D6B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1C9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2026-05-19T19:25:00Z</dcterms:modified>
</cp:coreProperties>
</file>