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CBB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698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0DC46E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14/05/2026</w:t>
      </w:r>
    </w:p>
    <w:p w14:paraId="7D99416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4209/2026</w:t>
      </w:r>
    </w:p>
    <w:p w14:paraId="7B6E96FB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A30C8C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255051" w14:textId="77777777" w:rsidR="007A3496" w:rsidRDefault="00000000" w:rsidP="002707F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(patrol) e espalhamento de cascalhos toda extensão da rua João Ribeiro Soares, situado no bairro Chácaras Jardim das Rosas.</w:t>
      </w:r>
    </w:p>
    <w:p w14:paraId="58D7834D" w14:textId="77777777" w:rsidR="002707F5" w:rsidRPr="00B00C1D" w:rsidRDefault="002707F5" w:rsidP="002707F5">
      <w:pPr>
        <w:spacing w:before="240" w:after="120" w:line="240" w:lineRule="auto"/>
        <w:ind w:firstLine="1134"/>
        <w:rPr>
          <w:rFonts w:ascii="Times New Roman" w:hAnsi="Times New Roman"/>
          <w:sz w:val="24"/>
          <w:szCs w:val="24"/>
        </w:rPr>
      </w:pPr>
      <w:r w:rsidRPr="00B00C1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que o leito carroçável em toda a extensão da </w:t>
      </w:r>
      <w:r w:rsidRPr="00B00C1D">
        <w:rPr>
          <w:rFonts w:ascii="Times New Roman" w:hAnsi="Times New Roman"/>
          <w:sz w:val="24"/>
          <w:szCs w:val="24"/>
        </w:rPr>
        <w:t>rua João Ribeiro Soares, situado no bairro Chácaras Jardim das Rosas,</w:t>
      </w:r>
      <w:r w:rsidRPr="00B00C1D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14:paraId="5ED4F87D" w14:textId="77777777" w:rsidR="002707F5" w:rsidRPr="00AB18FC" w:rsidRDefault="002707F5" w:rsidP="002707F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referida via pública ainda não foi contemplada com o benefício da pavimentação asfáltica.</w:t>
      </w:r>
    </w:p>
    <w:p w14:paraId="2B4DBEB6" w14:textId="77777777" w:rsidR="002707F5" w:rsidRPr="00AB18FC" w:rsidRDefault="002707F5" w:rsidP="002707F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os residentes da localidade passam por extremas dificuldades, tendo em vista que o leito se torna um lamaçal intransitável.</w:t>
      </w:r>
    </w:p>
    <w:p w14:paraId="609A03CA" w14:textId="77777777" w:rsidR="002707F5" w:rsidRDefault="002707F5" w:rsidP="002707F5">
      <w:pPr>
        <w:spacing w:before="240" w:after="12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2A409D19" w14:textId="77777777" w:rsidR="002707F5" w:rsidRPr="002707F5" w:rsidRDefault="002707F5" w:rsidP="002707F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707F5">
        <w:rPr>
          <w:rFonts w:ascii="Times New Roman" w:hAnsi="Times New Roman"/>
          <w:sz w:val="24"/>
          <w:szCs w:val="24"/>
        </w:rPr>
        <w:t>Assim sendo,</w:t>
      </w:r>
    </w:p>
    <w:p w14:paraId="66133E74" w14:textId="26E5E087" w:rsidR="002707F5" w:rsidRPr="00AB18FC" w:rsidRDefault="002707F5" w:rsidP="002707F5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2707F5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14:paraId="00BC74BF" w14:textId="77777777" w:rsidR="002707F5" w:rsidRDefault="002707F5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C9C93C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239FAE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55B76B7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0E61B8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6BBDE9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2057360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CC1597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092857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8776B" w14:paraId="15ED622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738DF" w14:textId="54D679C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707F5">
              <w:rPr>
                <w:rFonts w:ascii="Times New Roman" w:hAnsi="Times New Roman"/>
                <w:b/>
                <w:sz w:val="16"/>
                <w:szCs w:val="16"/>
              </w:rPr>
              <w:t>19-05-26</w:t>
            </w:r>
          </w:p>
        </w:tc>
      </w:tr>
    </w:tbl>
    <w:p w14:paraId="4EDC6E2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979D34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1AC2D8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C382" w14:textId="77777777" w:rsidR="0038089E" w:rsidRDefault="0038089E">
      <w:pPr>
        <w:spacing w:after="0" w:line="240" w:lineRule="auto"/>
      </w:pPr>
      <w:r>
        <w:separator/>
      </w:r>
    </w:p>
  </w:endnote>
  <w:endnote w:type="continuationSeparator" w:id="0">
    <w:p w14:paraId="0D4822D9" w14:textId="77777777" w:rsidR="0038089E" w:rsidRDefault="0038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F6F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9CC534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FFB0" w14:textId="77777777" w:rsidR="0038089E" w:rsidRDefault="0038089E">
      <w:pPr>
        <w:spacing w:after="0" w:line="240" w:lineRule="auto"/>
      </w:pPr>
      <w:r>
        <w:separator/>
      </w:r>
    </w:p>
  </w:footnote>
  <w:footnote w:type="continuationSeparator" w:id="0">
    <w:p w14:paraId="71A2A5BF" w14:textId="77777777" w:rsidR="0038089E" w:rsidRDefault="00380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C73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D3AAAC5" wp14:editId="3EB6033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5F89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C4362E6" wp14:editId="5035EEFD">
                                <wp:extent cx="752475" cy="809625"/>
                                <wp:effectExtent l="0" t="0" r="9525" b="9525"/>
                                <wp:docPr id="63697690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284078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039485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9C7564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F452E2B" w14:textId="77777777" w:rsidR="0013240D" w:rsidRDefault="0013240D">
    <w:pPr>
      <w:rPr>
        <w:rFonts w:ascii="Old English Text MT" w:hAnsi="Old English Text MT"/>
        <w:b/>
        <w:sz w:val="28"/>
      </w:rPr>
    </w:pPr>
  </w:p>
  <w:p w14:paraId="5C08FBB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07F5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089E"/>
    <w:rsid w:val="00381F6B"/>
    <w:rsid w:val="00382C7B"/>
    <w:rsid w:val="00383034"/>
    <w:rsid w:val="003845E2"/>
    <w:rsid w:val="0038776B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6D2F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CAE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2026-05-18T13:53:00Z</dcterms:modified>
</cp:coreProperties>
</file>