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8667D2F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EDD3AB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7822FCC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3768/2026</w:t>
      </w:r>
    </w:p>
    <w:p w:rsidR="00807D99" w:rsidRPr="007E1278" w:rsidP="00BD3F6D" w14:paraId="7148979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8EC5D5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56FA0" w14:paraId="6EC59238" w14:textId="2A5A836C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Construção de uma canaleta na Rua Osasco em frente </w:t>
      </w:r>
      <w:r w:rsidRPr="003E4187" w:rsidR="00B56FA0">
        <w:rPr>
          <w:rFonts w:ascii="Times New Roman" w:hAnsi="Times New Roman"/>
          <w:b/>
          <w:sz w:val="24"/>
          <w:szCs w:val="24"/>
        </w:rPr>
        <w:t>ao nº</w:t>
      </w:r>
      <w:r w:rsidRPr="003E4187">
        <w:rPr>
          <w:rFonts w:ascii="Times New Roman" w:hAnsi="Times New Roman"/>
          <w:b/>
          <w:sz w:val="24"/>
          <w:szCs w:val="24"/>
        </w:rPr>
        <w:t xml:space="preserve"> 98, Jardim América II.</w:t>
      </w:r>
    </w:p>
    <w:p w:rsidR="00B56FA0" w:rsidRPr="00B56FA0" w:rsidP="00B56FA0" w14:paraId="328BAB61" w14:textId="6B85E66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56FA0">
        <w:rPr>
          <w:rFonts w:ascii="Times New Roman" w:hAnsi="Times New Roman"/>
          <w:bCs/>
          <w:sz w:val="24"/>
          <w:szCs w:val="24"/>
        </w:rPr>
        <w:t xml:space="preserve">CONSIDERANDO a inegável ocorrência de diversos problemas no sistema de escoamento de águas pluviais em dias chuvosos na região da na Rua Osasco em frente </w:t>
      </w:r>
      <w:r w:rsidRPr="00B56FA0">
        <w:rPr>
          <w:rFonts w:ascii="Times New Roman" w:hAnsi="Times New Roman"/>
          <w:bCs/>
          <w:sz w:val="24"/>
          <w:szCs w:val="24"/>
        </w:rPr>
        <w:t>ao nº</w:t>
      </w:r>
      <w:r w:rsidRPr="00B56FA0">
        <w:rPr>
          <w:rFonts w:ascii="Times New Roman" w:hAnsi="Times New Roman"/>
          <w:bCs/>
          <w:sz w:val="24"/>
          <w:szCs w:val="24"/>
        </w:rPr>
        <w:t xml:space="preserve"> 98, Jardim América II,</w:t>
      </w:r>
    </w:p>
    <w:p w:rsidR="00B56FA0" w:rsidRPr="00B56FA0" w:rsidP="00B56FA0" w14:paraId="675AC266" w14:textId="0AE4465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56FA0">
        <w:rPr>
          <w:rFonts w:ascii="Times New Roman" w:hAnsi="Times New Roman"/>
          <w:bCs/>
          <w:sz w:val="24"/>
          <w:szCs w:val="24"/>
        </w:rPr>
        <w:t>CONSIDERANDO que as águas ficam empoçadas pela ausência de canaleta, provocando erosões na camada asfáltica e outros prejuízos de ordem pública;</w:t>
      </w:r>
    </w:p>
    <w:p w:rsidR="00B56FA0" w:rsidRPr="00B56FA0" w:rsidP="00B56FA0" w14:paraId="0C1A1360" w14:textId="726B8AD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56FA0">
        <w:rPr>
          <w:rFonts w:ascii="Times New Roman" w:hAnsi="Times New Roman"/>
          <w:bCs/>
          <w:sz w:val="24"/>
          <w:szCs w:val="24"/>
        </w:rPr>
        <w:t>CONSIDERANDO que a instalação de canaleta na região mencionada é medida adequada e necessária, a fim de minimizar as chances de novas ocorrências.</w:t>
      </w:r>
    </w:p>
    <w:p w:rsidR="00B56FA0" w:rsidRPr="00B56FA0" w:rsidP="00B56FA0" w14:paraId="6A025158" w14:textId="22BA310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56FA0">
        <w:rPr>
          <w:rFonts w:ascii="Times New Roman" w:hAnsi="Times New Roman"/>
          <w:bCs/>
          <w:sz w:val="24"/>
          <w:szCs w:val="24"/>
        </w:rPr>
        <w:t>Assim sendo,</w:t>
      </w:r>
    </w:p>
    <w:p w:rsidR="003E4187" w:rsidRPr="00B56FA0" w:rsidP="00B56FA0" w14:paraId="2C87505A" w14:textId="4134DE2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56FA0">
        <w:rPr>
          <w:rFonts w:ascii="Times New Roman" w:hAnsi="Times New Roman"/>
          <w:b/>
          <w:bCs/>
          <w:sz w:val="24"/>
          <w:szCs w:val="24"/>
        </w:rPr>
        <w:t>INDICO</w:t>
      </w:r>
      <w:r w:rsidRPr="00B56FA0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Construção de uma canaleta na Rua Osasco em frente </w:t>
      </w:r>
      <w:r w:rsidRPr="00B56FA0">
        <w:rPr>
          <w:rFonts w:ascii="Times New Roman" w:hAnsi="Times New Roman"/>
          <w:bCs/>
          <w:sz w:val="24"/>
          <w:szCs w:val="24"/>
        </w:rPr>
        <w:t>ao nº</w:t>
      </w:r>
      <w:r w:rsidRPr="00B56FA0">
        <w:rPr>
          <w:rFonts w:ascii="Times New Roman" w:hAnsi="Times New Roman"/>
          <w:bCs/>
          <w:sz w:val="24"/>
          <w:szCs w:val="24"/>
        </w:rPr>
        <w:t xml:space="preserve"> 98, Jardim América II</w:t>
      </w:r>
    </w:p>
    <w:p w:rsidR="003E4187" w:rsidRPr="003E4187" w:rsidP="003E4187" w14:paraId="5E2256A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666302D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7F71829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0ACD94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4218C95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BF015A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47C3AE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CEBA9F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37E38B7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F6968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9E5AEB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C2F4C12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B6CE8E3" w14:textId="165770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56FA0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56FA0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B56FA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D860EE7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7AF68EE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FD43B35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99745C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B5C35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18E2F6F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5332475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297398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10125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227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629D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F3CC913" w14:textId="77777777">
    <w:pPr>
      <w:rPr>
        <w:rFonts w:ascii="Old English Text MT" w:hAnsi="Old English Text MT"/>
        <w:b/>
        <w:sz w:val="28"/>
      </w:rPr>
    </w:pPr>
  </w:p>
  <w:p w:rsidR="0013240D" w14:paraId="79FAB33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3092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01FD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6FA0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46A0F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2026-05-04T17:20:00Z</dcterms:created>
  <dcterms:modified xsi:type="dcterms:W3CDTF">2026-05-04T17:20:00Z</dcterms:modified>
</cp:coreProperties>
</file>