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270F" w:rsidP="00AB6EF4" w14:paraId="33DD45FB" w14:textId="6C4E296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24"/>
          <w:szCs w:val="24"/>
        </w:rPr>
        <w:t>rua Sorocaba em frente número 875 bairro Jardim Paulista.</w:t>
      </w:r>
    </w:p>
    <w:p w:rsidR="0074270F" w:rsidP="00AB6EF4" w14:paraId="077FF976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4270F" w:rsidP="00AB6EF4" w14:paraId="1E7A8B92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331F503F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74270F" w:rsidR="0074270F">
        <w:rPr>
          <w:rFonts w:ascii="Times New Roman" w:hAnsi="Times New Roman"/>
          <w:sz w:val="24"/>
          <w:szCs w:val="24"/>
        </w:rPr>
        <w:t>rua Sorocaba em frente número 875 bairro Jardim Paulista.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4C67">
      <w:rPr>
        <w:noProof/>
      </w:rPr>
      <w:t>1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9199720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80275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942218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15D82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65D3F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4C67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270F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57C4A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Conta da Microsoft</cp:lastModifiedBy>
  <cp:revision>2</cp:revision>
  <cp:lastPrinted>2015-08-04T15:43:00Z</cp:lastPrinted>
  <dcterms:created xsi:type="dcterms:W3CDTF">2026-05-01T00:14:00Z</dcterms:created>
  <dcterms:modified xsi:type="dcterms:W3CDTF">2026-05-01T00:14:00Z</dcterms:modified>
</cp:coreProperties>
</file>