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C8A89EC" w14:textId="3F4A2595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501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39D9E42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10/04/2026</w:t>
      </w:r>
    </w:p>
    <w:p w:rsidR="00633F22" w:rsidRPr="007E1278" w:rsidP="00BD3F6D" w14:paraId="77124F3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3062/2026</w:t>
      </w:r>
    </w:p>
    <w:p w:rsidR="00807D99" w:rsidRPr="007E1278" w:rsidP="00BD3F6D" w14:paraId="14768AF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B60988" w14:paraId="42FB454A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zeladoria em academia ao ar livre na Rua Brasília, na Vila Popular.</w:t>
      </w:r>
    </w:p>
    <w:p w:rsidR="00B60988" w:rsidP="00B60988" w14:paraId="3AE44E1C" w14:textId="6FCCBFDD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533650" cy="3378200"/>
            <wp:effectExtent l="0" t="0" r="0" b="0"/>
            <wp:docPr id="3498668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37280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988" w:rsidRPr="00B60988" w:rsidP="00B60988" w14:paraId="65917E3E" w14:textId="48E48F48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60988">
        <w:rPr>
          <w:rFonts w:ascii="Times New Roman" w:hAnsi="Times New Roman"/>
          <w:bCs/>
          <w:sz w:val="24"/>
          <w:szCs w:val="24"/>
        </w:rPr>
        <w:t>CONSIDERANDO que espaços públicos destinados à prática de atividades físicas promovem saúde e qualidade de vida à população;</w:t>
      </w:r>
    </w:p>
    <w:p w:rsidR="00B60988" w:rsidRPr="00B60988" w:rsidP="00B60988" w14:paraId="19A503C4" w14:textId="0359AAC8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60988">
        <w:rPr>
          <w:rFonts w:ascii="Times New Roman" w:hAnsi="Times New Roman"/>
          <w:bCs/>
          <w:sz w:val="24"/>
          <w:szCs w:val="24"/>
        </w:rPr>
        <w:t>CONSIDERANDO que a depredação de equipamentos compromete o uso adequado e seguro por parte dos munícipes;</w:t>
      </w:r>
    </w:p>
    <w:p w:rsidR="00B60988" w:rsidRPr="00B60988" w:rsidP="00B60988" w14:paraId="6CF871D3" w14:textId="21F9642B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60988">
        <w:rPr>
          <w:rFonts w:ascii="Times New Roman" w:hAnsi="Times New Roman"/>
          <w:bCs/>
          <w:sz w:val="24"/>
          <w:szCs w:val="24"/>
        </w:rPr>
        <w:t>CONSIDERANDO a importância da recuperação e preservação do patrimônio público para garantir sua utilização contínua pela comunidade.</w:t>
      </w:r>
    </w:p>
    <w:p w:rsidR="00B60988" w:rsidRPr="00B60988" w:rsidP="00B60988" w14:paraId="636041C9" w14:textId="77849138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B60988">
        <w:rPr>
          <w:rFonts w:ascii="Times New Roman" w:hAnsi="Times New Roman"/>
          <w:bCs/>
          <w:sz w:val="24"/>
          <w:szCs w:val="24"/>
        </w:rPr>
        <w:t>Assim sendo,</w:t>
      </w:r>
    </w:p>
    <w:p w:rsidR="00B60988" w:rsidRPr="00B60988" w:rsidP="00B60988" w14:paraId="7EC8B241" w14:textId="33C41C1D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B60988">
        <w:rPr>
          <w:rFonts w:ascii="Times New Roman" w:hAnsi="Times New Roman"/>
          <w:b/>
          <w:bCs/>
          <w:sz w:val="24"/>
          <w:szCs w:val="24"/>
        </w:rPr>
        <w:t>INDICO</w:t>
      </w:r>
      <w:r w:rsidRPr="00B60988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B60988">
        <w:rPr>
          <w:rFonts w:ascii="Times New Roman" w:hAnsi="Times New Roman"/>
          <w:b/>
          <w:bCs/>
          <w:sz w:val="24"/>
          <w:szCs w:val="24"/>
        </w:rPr>
        <w:t>Manutenção e zeladoria em academia ao ar livre na Rua Brasília, na Vila Popular.</w:t>
      </w:r>
    </w:p>
    <w:p w:rsidR="00B60988" w:rsidRPr="00B60988" w:rsidP="003E4187" w14:paraId="58B4BC3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3E4187" w14:paraId="3C9DF37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1292C07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2EDE4E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1B7345B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0454DA0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DBFC10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705DE5F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D4C114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4A3F442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78258B7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536345A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2738B7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0388C6DD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5B9CA0A" w14:textId="27C4F11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60988">
              <w:rPr>
                <w:rFonts w:ascii="Times New Roman" w:hAnsi="Times New Roman"/>
                <w:b/>
                <w:sz w:val="16"/>
                <w:szCs w:val="16"/>
              </w:rPr>
              <w:t>14-04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B60988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3141CEF9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4ADF34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05A0BC8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16077B7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3CDD65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18CCE4F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4546899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48660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2EEA11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466420375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34920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77960F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68A30F5" w14:textId="77777777">
    <w:pPr>
      <w:rPr>
        <w:rFonts w:ascii="Old English Text MT" w:hAnsi="Old English Text MT"/>
        <w:b/>
        <w:sz w:val="28"/>
      </w:rPr>
    </w:pPr>
  </w:p>
  <w:p w:rsidR="0013240D" w14:paraId="0E85148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81C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58A1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1089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988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2026-04-10T15:04:00Z</dcterms:created>
  <dcterms:modified xsi:type="dcterms:W3CDTF">2026-04-10T15:04:00Z</dcterms:modified>
</cp:coreProperties>
</file>