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2937/2026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Verificação de manutenção de sistema eletrônico e campainha do portão social no CEMEB Proinfância Arnaldo Netto, no Jardim das Palmeiras.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76567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50274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5728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