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4ABC" w:rsidP="00F72A43" w14:paraId="39DE3FA5" w14:textId="3EFEE2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B216BE">
        <w:rPr>
          <w:rFonts w:ascii="Times New Roman" w:hAnsi="Times New Roman"/>
          <w:b/>
          <w:bCs/>
          <w:noProof/>
          <w:sz w:val="24"/>
          <w:szCs w:val="24"/>
        </w:rPr>
        <w:t>Estudo técnico para considerar mudança de coleta de lixo nas unidades escolares para as sextas-feiras.</w:t>
      </w:r>
    </w:p>
    <w:p w:rsidR="00B216BE" w:rsidRPr="00F72A43" w:rsidP="00F72A43" w14:paraId="17E18DF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216BE" w:rsidRPr="00B216BE" w:rsidP="00B216BE" w14:paraId="4F2C6CF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16BE">
        <w:rPr>
          <w:rFonts w:ascii="Times New Roman" w:hAnsi="Times New Roman"/>
          <w:bCs/>
          <w:sz w:val="24"/>
          <w:szCs w:val="24"/>
        </w:rPr>
        <w:t>CONSIDERANDO a necessidade de adequar o cronograma de coleta à rotina das unidades escolares;</w:t>
      </w:r>
    </w:p>
    <w:p w:rsidR="00B216BE" w:rsidRPr="00B216BE" w:rsidP="00B216BE" w14:paraId="765D134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16BE">
        <w:rPr>
          <w:rFonts w:ascii="Times New Roman" w:hAnsi="Times New Roman"/>
          <w:bCs/>
          <w:sz w:val="24"/>
          <w:szCs w:val="24"/>
        </w:rPr>
        <w:t>CONSIDERANDO que o acúmulo de resíduos pode comprometer a higiene e o ambiente escolar;</w:t>
      </w:r>
    </w:p>
    <w:p w:rsidR="00474ABC" w:rsidP="00B216BE" w14:paraId="54ADFF80" w14:textId="6BB9529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16BE">
        <w:rPr>
          <w:rFonts w:ascii="Times New Roman" w:hAnsi="Times New Roman"/>
          <w:bCs/>
          <w:sz w:val="24"/>
          <w:szCs w:val="24"/>
        </w:rPr>
        <w:t>CONSIDERANDO a importância de organização eficiente dos serviços públicos para melhor atendimento às instituições de ensino.</w:t>
      </w:r>
    </w:p>
    <w:p w:rsidR="00B216BE" w:rsidP="00B216BE" w14:paraId="384A3A3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3E189B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B216BE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B216BE" w:rsidR="00B216BE">
        <w:rPr>
          <w:rFonts w:ascii="Times New Roman" w:hAnsi="Times New Roman"/>
          <w:b/>
          <w:bCs/>
          <w:noProof/>
          <w:sz w:val="24"/>
          <w:szCs w:val="24"/>
        </w:rPr>
        <w:t>Estudo técnico para considerar mudança de coleta de lixo nas unidades escolares para as sextas-feiras.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5048E68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312A2A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33195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86825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6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2A2A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5D14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69AD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2026-04-06T19:47:00Z</dcterms:created>
  <dcterms:modified xsi:type="dcterms:W3CDTF">2026-04-07T14:33:00Z</dcterms:modified>
</cp:coreProperties>
</file>