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BE1B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302E834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192D6ED" w14:textId="11A3C23A" w:rsidR="006F3A51" w:rsidRPr="00E11A6D" w:rsidRDefault="00000000" w:rsidP="006F3A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F3A51">
        <w:rPr>
          <w:rFonts w:ascii="Times New Roman" w:hAnsi="Times New Roman"/>
          <w:sz w:val="24"/>
          <w:szCs w:val="24"/>
        </w:rPr>
        <w:t xml:space="preserve">Em atenção ao disposto no art. 152, inciso IV, da Resolução municipal n° 17/2022 (Regimento Interno da Câmara de Vereadores de Várzea Paulista/SP), certifico que, recebido o </w:t>
      </w:r>
      <w:r w:rsidRPr="006F3A51">
        <w:rPr>
          <w:rFonts w:ascii="Times New Roman" w:hAnsi="Times New Roman"/>
          <w:b/>
          <w:bCs/>
          <w:sz w:val="24"/>
          <w:szCs w:val="24"/>
        </w:rPr>
        <w:t xml:space="preserve">parecer nº </w:t>
      </w:r>
      <w:r w:rsidR="008B54BE">
        <w:rPr>
          <w:rFonts w:ascii="Times New Roman" w:hAnsi="Times New Roman"/>
          <w:b/>
          <w:bCs/>
          <w:sz w:val="24"/>
          <w:szCs w:val="24"/>
        </w:rPr>
        <w:t>56</w:t>
      </w:r>
      <w:r w:rsidR="00616B8C">
        <w:rPr>
          <w:rFonts w:ascii="Times New Roman" w:hAnsi="Times New Roman"/>
          <w:b/>
          <w:bCs/>
          <w:sz w:val="24"/>
          <w:szCs w:val="24"/>
        </w:rPr>
        <w:t>/202</w:t>
      </w:r>
      <w:r w:rsidR="008B54BE">
        <w:rPr>
          <w:rFonts w:ascii="Times New Roman" w:hAnsi="Times New Roman"/>
          <w:b/>
          <w:bCs/>
          <w:sz w:val="24"/>
          <w:szCs w:val="24"/>
        </w:rPr>
        <w:t>6</w:t>
      </w:r>
      <w:r w:rsidRPr="006F3A51">
        <w:rPr>
          <w:rFonts w:ascii="Times New Roman" w:hAnsi="Times New Roman"/>
          <w:sz w:val="24"/>
          <w:szCs w:val="24"/>
        </w:rPr>
        <w:t xml:space="preserve"> da Comissão </w:t>
      </w:r>
      <w:r w:rsidR="00C94711">
        <w:rPr>
          <w:rFonts w:ascii="Times New Roman" w:hAnsi="Times New Roman"/>
          <w:sz w:val="24"/>
          <w:szCs w:val="24"/>
        </w:rPr>
        <w:t xml:space="preserve">de </w:t>
      </w:r>
      <w:r w:rsidR="008B54BE">
        <w:rPr>
          <w:rFonts w:ascii="Times New Roman" w:hAnsi="Times New Roman"/>
          <w:b/>
          <w:bCs/>
          <w:sz w:val="24"/>
          <w:szCs w:val="24"/>
        </w:rPr>
        <w:t xml:space="preserve">Constituição, Justiça e Redação Final </w:t>
      </w:r>
      <w:r w:rsidRPr="006F3A51">
        <w:rPr>
          <w:rFonts w:ascii="Times New Roman" w:hAnsi="Times New Roman"/>
          <w:sz w:val="24"/>
          <w:szCs w:val="24"/>
        </w:rPr>
        <w:t>e em se tratando de matéria em regime de tramitação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 w:rsidRPr="00765279">
        <w:rPr>
          <w:rFonts w:ascii="Times New Roman" w:hAnsi="Times New Roman"/>
          <w:sz w:val="24"/>
          <w:szCs w:val="24"/>
        </w:rPr>
        <w:t>ordinária</w:t>
      </w:r>
      <w:r w:rsidRPr="006F3A51">
        <w:rPr>
          <w:rFonts w:ascii="Times New Roman" w:hAnsi="Times New Roman"/>
          <w:sz w:val="24"/>
          <w:szCs w:val="24"/>
        </w:rPr>
        <w:t>, procede-se à remessa dos autos</w:t>
      </w:r>
      <w:r w:rsidR="00881FFD">
        <w:rPr>
          <w:rFonts w:ascii="Times New Roman" w:hAnsi="Times New Roman"/>
          <w:sz w:val="24"/>
          <w:szCs w:val="24"/>
        </w:rPr>
        <w:t xml:space="preserve"> d</w:t>
      </w:r>
      <w:r w:rsidR="00C33926">
        <w:rPr>
          <w:rFonts w:ascii="Times New Roman" w:hAnsi="Times New Roman"/>
          <w:sz w:val="24"/>
          <w:szCs w:val="24"/>
        </w:rPr>
        <w:t xml:space="preserve">o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Projeto </w:t>
      </w:r>
      <w:r w:rsidR="00621770">
        <w:rPr>
          <w:rFonts w:ascii="Times New Roman" w:hAnsi="Times New Roman"/>
          <w:b/>
          <w:bCs/>
          <w:sz w:val="24"/>
          <w:szCs w:val="24"/>
        </w:rPr>
        <w:t>de</w:t>
      </w:r>
      <w:r w:rsidR="009526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>
        <w:rPr>
          <w:rFonts w:ascii="Times New Roman" w:hAnsi="Times New Roman"/>
          <w:b/>
          <w:bCs/>
          <w:sz w:val="24"/>
          <w:szCs w:val="24"/>
        </w:rPr>
        <w:t>Lei</w:t>
      </w:r>
      <w:r w:rsidR="006217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136FB4">
        <w:rPr>
          <w:rFonts w:ascii="Times New Roman" w:hAnsi="Times New Roman"/>
          <w:b/>
          <w:bCs/>
          <w:sz w:val="24"/>
          <w:szCs w:val="24"/>
        </w:rPr>
        <w:t>09</w:t>
      </w:r>
      <w:r w:rsidR="00C33926">
        <w:rPr>
          <w:rFonts w:ascii="Times New Roman" w:hAnsi="Times New Roman"/>
          <w:b/>
          <w:bCs/>
          <w:sz w:val="24"/>
          <w:szCs w:val="24"/>
        </w:rPr>
        <w:t>/202</w:t>
      </w:r>
      <w:r w:rsidR="008B54BE">
        <w:rPr>
          <w:rFonts w:ascii="Times New Roman" w:hAnsi="Times New Roman"/>
          <w:b/>
          <w:bCs/>
          <w:sz w:val="24"/>
          <w:szCs w:val="24"/>
        </w:rPr>
        <w:t>6</w:t>
      </w:r>
      <w:r w:rsidR="00881FFD" w:rsidRPr="00881FFD">
        <w:rPr>
          <w:rFonts w:ascii="Times New Roman" w:hAnsi="Times New Roman"/>
          <w:sz w:val="24"/>
          <w:szCs w:val="24"/>
        </w:rPr>
        <w:t xml:space="preserve"> à(s) comissão(ões) permanente(s) que a seguir listo: </w:t>
      </w:r>
      <w:r w:rsidR="008B54BE">
        <w:rPr>
          <w:rFonts w:ascii="Times New Roman" w:hAnsi="Times New Roman"/>
          <w:b/>
          <w:bCs/>
          <w:sz w:val="24"/>
          <w:szCs w:val="24"/>
        </w:rPr>
        <w:t>Idoso e pessoa com deficiência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.</w:t>
      </w:r>
      <w:r w:rsidR="00881FFD" w:rsidRPr="00881FFD">
        <w:rPr>
          <w:rFonts w:ascii="Times New Roman" w:hAnsi="Times New Roman"/>
          <w:sz w:val="24"/>
          <w:szCs w:val="24"/>
        </w:rPr>
        <w:t xml:space="preserve"> Nos termos do art. 153, </w:t>
      </w:r>
      <w:r w:rsidR="007D4249">
        <w:rPr>
          <w:rFonts w:ascii="Times New Roman" w:hAnsi="Times New Roman"/>
          <w:sz w:val="24"/>
          <w:szCs w:val="24"/>
        </w:rPr>
        <w:t>III</w:t>
      </w:r>
      <w:r w:rsidR="00881FFD" w:rsidRPr="00881FFD">
        <w:rPr>
          <w:rFonts w:ascii="Times New Roman" w:hAnsi="Times New Roman"/>
          <w:sz w:val="24"/>
          <w:szCs w:val="24"/>
        </w:rPr>
        <w:t xml:space="preserve">, do diploma acima mencionado, o prazo de </w:t>
      </w:r>
      <w:r w:rsidR="007D4249">
        <w:rPr>
          <w:rFonts w:ascii="Times New Roman" w:hAnsi="Times New Roman"/>
          <w:sz w:val="24"/>
          <w:szCs w:val="24"/>
        </w:rPr>
        <w:t>1</w:t>
      </w:r>
      <w:r w:rsidR="00765279">
        <w:rPr>
          <w:rFonts w:ascii="Times New Roman" w:hAnsi="Times New Roman"/>
          <w:sz w:val="24"/>
          <w:szCs w:val="24"/>
        </w:rPr>
        <w:t>5</w:t>
      </w:r>
      <w:r w:rsidR="00881FFD" w:rsidRPr="00881FFD">
        <w:rPr>
          <w:rFonts w:ascii="Times New Roman" w:hAnsi="Times New Roman"/>
          <w:sz w:val="24"/>
          <w:szCs w:val="24"/>
        </w:rPr>
        <w:t xml:space="preserve"> (</w:t>
      </w:r>
      <w:r w:rsidR="00765279">
        <w:rPr>
          <w:rFonts w:ascii="Times New Roman" w:hAnsi="Times New Roman"/>
          <w:sz w:val="24"/>
          <w:szCs w:val="24"/>
        </w:rPr>
        <w:t>quinze</w:t>
      </w:r>
      <w:r w:rsidR="00881FFD" w:rsidRPr="00881FFD">
        <w:rPr>
          <w:rFonts w:ascii="Times New Roman" w:hAnsi="Times New Roman"/>
          <w:sz w:val="24"/>
          <w:szCs w:val="24"/>
        </w:rPr>
        <w:t xml:space="preserve">) dias para emissão de parecer findar-se-á em </w:t>
      </w:r>
      <w:r w:rsidR="008B54BE">
        <w:rPr>
          <w:rFonts w:ascii="Times New Roman" w:hAnsi="Times New Roman"/>
          <w:sz w:val="24"/>
          <w:szCs w:val="24"/>
        </w:rPr>
        <w:t xml:space="preserve">dezesseis de abril </w:t>
      </w:r>
      <w:r w:rsidR="00E8252E">
        <w:rPr>
          <w:rFonts w:ascii="Times New Roman" w:hAnsi="Times New Roman"/>
          <w:sz w:val="24"/>
          <w:szCs w:val="24"/>
        </w:rPr>
        <w:t>(</w:t>
      </w:r>
      <w:r w:rsidR="008B54BE">
        <w:rPr>
          <w:rFonts w:ascii="Times New Roman" w:hAnsi="Times New Roman"/>
          <w:b/>
          <w:bCs/>
          <w:sz w:val="24"/>
          <w:szCs w:val="24"/>
        </w:rPr>
        <w:t>16/04/2026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)</w:t>
      </w:r>
      <w:r w:rsidR="00E11A6D">
        <w:rPr>
          <w:rFonts w:ascii="Times New Roman" w:hAnsi="Times New Roman"/>
          <w:b/>
          <w:bCs/>
          <w:sz w:val="24"/>
          <w:szCs w:val="24"/>
        </w:rPr>
        <w:t>.</w:t>
      </w:r>
    </w:p>
    <w:p w14:paraId="394C193D" w14:textId="77777777" w:rsidR="00B2173C" w:rsidRPr="004139B5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5FC840" w14:textId="2D9F68DB" w:rsidR="00184A66" w:rsidRPr="00BD58F5" w:rsidRDefault="00000000" w:rsidP="008B54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3A91FFFD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0E16645B" w14:textId="75E6AD9D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39B5">
        <w:rPr>
          <w:rFonts w:ascii="Times New Roman" w:hAnsi="Times New Roman"/>
          <w:sz w:val="24"/>
          <w:szCs w:val="24"/>
        </w:rPr>
        <w:t xml:space="preserve">Várzea Paulista, </w:t>
      </w:r>
      <w:r w:rsidR="008B54BE">
        <w:rPr>
          <w:rFonts w:ascii="Times New Roman" w:hAnsi="Times New Roman"/>
          <w:sz w:val="24"/>
          <w:szCs w:val="24"/>
        </w:rPr>
        <w:t>01 de abril de 2026.</w:t>
      </w:r>
    </w:p>
    <w:p w14:paraId="5A2E76EF" w14:textId="77777777" w:rsidR="008B54BE" w:rsidRPr="004139B5" w:rsidRDefault="008B54B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14A990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B9BD20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9936DC" w14:textId="77777777" w:rsidR="007D6789" w:rsidRPr="006938F6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07DA85A5" w14:textId="77777777" w:rsidR="007D6789" w:rsidRPr="006938F6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6545B7BF" w14:textId="77777777" w:rsidR="007D6789" w:rsidRPr="006938F6" w:rsidRDefault="007D6789" w:rsidP="007D6789">
      <w:pPr>
        <w:spacing w:after="0" w:line="360" w:lineRule="auto"/>
        <w:rPr>
          <w:b/>
          <w:lang w:val="en-US"/>
        </w:rPr>
      </w:pPr>
    </w:p>
    <w:p w14:paraId="3EA70C0E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29863D9E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1DF6A9A5" w14:textId="77777777" w:rsidR="009B4FEF" w:rsidRPr="006938F6" w:rsidRDefault="009B4FEF">
      <w:pPr>
        <w:rPr>
          <w:lang w:val="en-US"/>
        </w:rPr>
      </w:pPr>
    </w:p>
    <w:sectPr w:rsidR="009B4FEF" w:rsidRPr="006938F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B63ED" w14:textId="77777777" w:rsidR="00E97E5B" w:rsidRDefault="00E97E5B">
      <w:pPr>
        <w:spacing w:after="0" w:line="240" w:lineRule="auto"/>
      </w:pPr>
      <w:r>
        <w:separator/>
      </w:r>
    </w:p>
  </w:endnote>
  <w:endnote w:type="continuationSeparator" w:id="0">
    <w:p w14:paraId="08B37113" w14:textId="77777777" w:rsidR="00E97E5B" w:rsidRDefault="00E97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29FB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C5A5FFE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04C89" w14:textId="77777777" w:rsidR="00E97E5B" w:rsidRDefault="00E97E5B">
      <w:pPr>
        <w:spacing w:after="0" w:line="240" w:lineRule="auto"/>
      </w:pPr>
      <w:r>
        <w:separator/>
      </w:r>
    </w:p>
  </w:footnote>
  <w:footnote w:type="continuationSeparator" w:id="0">
    <w:p w14:paraId="2C218E6A" w14:textId="77777777" w:rsidR="00E97E5B" w:rsidRDefault="00E97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910E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B945277" wp14:editId="442C702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76899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DB0739" wp14:editId="34B0FC96">
                                <wp:extent cx="752475" cy="809625"/>
                                <wp:effectExtent l="0" t="0" r="9525" b="9525"/>
                                <wp:docPr id="177682033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936728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180261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353F9510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3464B85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ACC1CD0" w14:textId="77777777" w:rsidR="00184A66" w:rsidRDefault="00184A66">
    <w:pPr>
      <w:pStyle w:val="Cabealho"/>
    </w:pPr>
  </w:p>
  <w:p w14:paraId="237A15D4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43A4"/>
    <w:rsid w:val="000116F7"/>
    <w:rsid w:val="00024A59"/>
    <w:rsid w:val="000A70A4"/>
    <w:rsid w:val="000C0F76"/>
    <w:rsid w:val="000F5143"/>
    <w:rsid w:val="00134E8A"/>
    <w:rsid w:val="00136FB4"/>
    <w:rsid w:val="001458DD"/>
    <w:rsid w:val="00154367"/>
    <w:rsid w:val="001544B4"/>
    <w:rsid w:val="00171E02"/>
    <w:rsid w:val="00184A66"/>
    <w:rsid w:val="001A1091"/>
    <w:rsid w:val="001A6E04"/>
    <w:rsid w:val="001A7570"/>
    <w:rsid w:val="001E57A3"/>
    <w:rsid w:val="00205923"/>
    <w:rsid w:val="0021306B"/>
    <w:rsid w:val="0024288E"/>
    <w:rsid w:val="00246C0F"/>
    <w:rsid w:val="00293F28"/>
    <w:rsid w:val="002C5C13"/>
    <w:rsid w:val="002F0B32"/>
    <w:rsid w:val="00315704"/>
    <w:rsid w:val="0032687E"/>
    <w:rsid w:val="00334183"/>
    <w:rsid w:val="00354DE8"/>
    <w:rsid w:val="003F7C45"/>
    <w:rsid w:val="004139B5"/>
    <w:rsid w:val="00431E47"/>
    <w:rsid w:val="004366E5"/>
    <w:rsid w:val="0047589E"/>
    <w:rsid w:val="00482CC6"/>
    <w:rsid w:val="004A0F35"/>
    <w:rsid w:val="004A14EB"/>
    <w:rsid w:val="004B26E3"/>
    <w:rsid w:val="004F2CB3"/>
    <w:rsid w:val="005167E8"/>
    <w:rsid w:val="00517F5C"/>
    <w:rsid w:val="00520445"/>
    <w:rsid w:val="00520F29"/>
    <w:rsid w:val="00523901"/>
    <w:rsid w:val="0052432B"/>
    <w:rsid w:val="00550D21"/>
    <w:rsid w:val="00564192"/>
    <w:rsid w:val="00614B15"/>
    <w:rsid w:val="00616B8C"/>
    <w:rsid w:val="00621770"/>
    <w:rsid w:val="00630F8C"/>
    <w:rsid w:val="00687DB9"/>
    <w:rsid w:val="0069260F"/>
    <w:rsid w:val="006938F6"/>
    <w:rsid w:val="006A134C"/>
    <w:rsid w:val="006D3352"/>
    <w:rsid w:val="006E6ACC"/>
    <w:rsid w:val="006F3A51"/>
    <w:rsid w:val="00742A39"/>
    <w:rsid w:val="00747F04"/>
    <w:rsid w:val="00752F1A"/>
    <w:rsid w:val="00765279"/>
    <w:rsid w:val="0077262F"/>
    <w:rsid w:val="0078242B"/>
    <w:rsid w:val="00783DC9"/>
    <w:rsid w:val="007B24AB"/>
    <w:rsid w:val="007C4C5C"/>
    <w:rsid w:val="007D4249"/>
    <w:rsid w:val="007D6789"/>
    <w:rsid w:val="007F2B90"/>
    <w:rsid w:val="00812B5C"/>
    <w:rsid w:val="008205CD"/>
    <w:rsid w:val="00852DA9"/>
    <w:rsid w:val="00881FFD"/>
    <w:rsid w:val="0088755B"/>
    <w:rsid w:val="00894CB6"/>
    <w:rsid w:val="008A0B84"/>
    <w:rsid w:val="008A3B10"/>
    <w:rsid w:val="008A5B1F"/>
    <w:rsid w:val="008B4731"/>
    <w:rsid w:val="008B54BE"/>
    <w:rsid w:val="008C1F81"/>
    <w:rsid w:val="008D487D"/>
    <w:rsid w:val="009104CF"/>
    <w:rsid w:val="009526DB"/>
    <w:rsid w:val="0096439E"/>
    <w:rsid w:val="009A097A"/>
    <w:rsid w:val="009A5BB6"/>
    <w:rsid w:val="009B4FEF"/>
    <w:rsid w:val="009B64CF"/>
    <w:rsid w:val="009E1747"/>
    <w:rsid w:val="009E5277"/>
    <w:rsid w:val="00A02FC0"/>
    <w:rsid w:val="00A101BE"/>
    <w:rsid w:val="00A1180D"/>
    <w:rsid w:val="00A75409"/>
    <w:rsid w:val="00A75BEC"/>
    <w:rsid w:val="00A847F0"/>
    <w:rsid w:val="00A91703"/>
    <w:rsid w:val="00AC7ABF"/>
    <w:rsid w:val="00AD5E76"/>
    <w:rsid w:val="00AD6DAE"/>
    <w:rsid w:val="00AE6731"/>
    <w:rsid w:val="00AF1A0F"/>
    <w:rsid w:val="00B1615C"/>
    <w:rsid w:val="00B2173C"/>
    <w:rsid w:val="00B435C5"/>
    <w:rsid w:val="00B46021"/>
    <w:rsid w:val="00B54676"/>
    <w:rsid w:val="00BA2599"/>
    <w:rsid w:val="00BD1781"/>
    <w:rsid w:val="00BD2CA0"/>
    <w:rsid w:val="00BD58F5"/>
    <w:rsid w:val="00BF2AB9"/>
    <w:rsid w:val="00BF621D"/>
    <w:rsid w:val="00C10FBB"/>
    <w:rsid w:val="00C15CE1"/>
    <w:rsid w:val="00C27DDC"/>
    <w:rsid w:val="00C33926"/>
    <w:rsid w:val="00C377B2"/>
    <w:rsid w:val="00C45B19"/>
    <w:rsid w:val="00C6602E"/>
    <w:rsid w:val="00C717C5"/>
    <w:rsid w:val="00C93E79"/>
    <w:rsid w:val="00C94711"/>
    <w:rsid w:val="00CA21EA"/>
    <w:rsid w:val="00CD2DBD"/>
    <w:rsid w:val="00CF78BD"/>
    <w:rsid w:val="00D34BCB"/>
    <w:rsid w:val="00D42C2C"/>
    <w:rsid w:val="00D45357"/>
    <w:rsid w:val="00D57E4F"/>
    <w:rsid w:val="00DA486C"/>
    <w:rsid w:val="00DA5917"/>
    <w:rsid w:val="00DE682F"/>
    <w:rsid w:val="00E11A6D"/>
    <w:rsid w:val="00E16923"/>
    <w:rsid w:val="00E62A35"/>
    <w:rsid w:val="00E8252E"/>
    <w:rsid w:val="00E90175"/>
    <w:rsid w:val="00E9158B"/>
    <w:rsid w:val="00E97E5B"/>
    <w:rsid w:val="00EE386E"/>
    <w:rsid w:val="00EE713B"/>
    <w:rsid w:val="00F03405"/>
    <w:rsid w:val="00F07BEE"/>
    <w:rsid w:val="00F25C4A"/>
    <w:rsid w:val="00F56750"/>
    <w:rsid w:val="00F956EA"/>
    <w:rsid w:val="00FB5997"/>
    <w:rsid w:val="00FC7A4D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6F11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2024-02-19T12:12:00Z</cp:lastPrinted>
  <dcterms:created xsi:type="dcterms:W3CDTF">2025-11-17T14:33:00Z</dcterms:created>
  <dcterms:modified xsi:type="dcterms:W3CDTF">2026-04-01T11:44:00Z</dcterms:modified>
</cp:coreProperties>
</file>