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97FF0" w:rsidP="00472377" w14:paraId="0A2F405B" w14:textId="0A7B71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400050</wp:posOffset>
            </wp:positionV>
            <wp:extent cx="5400040" cy="3037840"/>
            <wp:effectExtent l="0" t="0" r="0" b="0"/>
            <wp:wrapTopAndBottom/>
            <wp:docPr id="59275420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75708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7FF0">
        <w:rPr>
          <w:rFonts w:ascii="Times New Roman" w:hAnsi="Times New Roman"/>
          <w:b/>
          <w:sz w:val="24"/>
          <w:szCs w:val="24"/>
        </w:rPr>
        <w:t>Roçagem de mato na Rua dos Alecrins, em frente ao nº 234, no Jardim Bertioga.</w:t>
      </w:r>
    </w:p>
    <w:p w:rsidR="00097FF0" w:rsidRPr="00097FF0" w:rsidP="00097FF0" w14:paraId="3C16DD6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97FF0">
        <w:rPr>
          <w:rFonts w:ascii="Times New Roman" w:hAnsi="Times New Roman"/>
          <w:bCs/>
          <w:sz w:val="24"/>
          <w:szCs w:val="24"/>
        </w:rPr>
        <w:t>CONSIDERANDO que a manutenção de áreas com vegetação é importante para evitar a proliferação de pragas urbanas;</w:t>
      </w:r>
    </w:p>
    <w:p w:rsidR="00097FF0" w:rsidRPr="00097FF0" w:rsidP="00097FF0" w14:paraId="5438C3E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97FF0">
        <w:rPr>
          <w:rFonts w:ascii="Times New Roman" w:hAnsi="Times New Roman"/>
          <w:bCs/>
          <w:sz w:val="24"/>
          <w:szCs w:val="24"/>
        </w:rPr>
        <w:t>CONSIDERANDO que o mato alto pode comprometer a segurança e a visibilidade no local;</w:t>
      </w:r>
    </w:p>
    <w:p w:rsidR="005348E3" w:rsidP="00097FF0" w14:paraId="2D9F1519" w14:textId="20C189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97FF0">
        <w:rPr>
          <w:rFonts w:ascii="Times New Roman" w:hAnsi="Times New Roman"/>
          <w:bCs/>
          <w:sz w:val="24"/>
          <w:szCs w:val="24"/>
        </w:rPr>
        <w:t>CONSIDERANDO que a roçagem regular contribui para a limpeza urbana e o bem-estar da população.</w:t>
      </w:r>
    </w:p>
    <w:p w:rsidR="00097FF0" w:rsidP="00097FF0" w14:paraId="5C955D5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7EF548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097FF0" w:rsidR="00097FF0">
        <w:rPr>
          <w:rFonts w:ascii="Times New Roman" w:hAnsi="Times New Roman"/>
          <w:b/>
          <w:bCs/>
          <w:sz w:val="24"/>
          <w:szCs w:val="24"/>
        </w:rPr>
        <w:t>Roçagem de mato na Rua dos Alecrins, em frente ao nº 234, no Jardim Bertioga.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95B6D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6E7ADD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1843099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796056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377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4CA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5515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C5F79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2026-03-26T17:22:00Z</dcterms:created>
  <dcterms:modified xsi:type="dcterms:W3CDTF">2026-03-26T18:23:00Z</dcterms:modified>
</cp:coreProperties>
</file>