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E7ADD" w:rsidP="00694B0D" w14:paraId="59262C66" w14:textId="6CECFB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7ADD">
        <w:rPr>
          <w:rFonts w:ascii="Times New Roman" w:hAnsi="Times New Roman"/>
          <w:b/>
          <w:sz w:val="24"/>
          <w:szCs w:val="24"/>
        </w:rPr>
        <w:t>Estudo técnico para viabilizar a implantação de ferramentas de acessibilidade nas dependências do Parque da Família, no Jardim América I.</w:t>
      </w:r>
    </w:p>
    <w:p w:rsidR="006E7ADD" w:rsidP="00694B0D" w14:paraId="689386B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E7ADD" w:rsidRPr="006E7ADD" w:rsidP="006E7ADD" w14:paraId="420DF1F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ADD">
        <w:rPr>
          <w:rFonts w:ascii="Times New Roman" w:hAnsi="Times New Roman"/>
          <w:bCs/>
          <w:sz w:val="24"/>
          <w:szCs w:val="24"/>
        </w:rPr>
        <w:t>CONSIDERANDO que a acessibilidade é um direito fundamental que assegura a inclusão e a participação plena de pessoas com deficiência ou mobilidade reduzida nos espaços públicos;</w:t>
      </w:r>
    </w:p>
    <w:p w:rsidR="006E7ADD" w:rsidRPr="006E7ADD" w:rsidP="006E7ADD" w14:paraId="2C0976A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ADD">
        <w:rPr>
          <w:rFonts w:ascii="Times New Roman" w:hAnsi="Times New Roman"/>
          <w:bCs/>
          <w:sz w:val="24"/>
          <w:szCs w:val="24"/>
        </w:rPr>
        <w:t>CONSIDERANDO que parques públicos devem oferecer infraestrutura adequada para garantir o uso seguro e autônomo por todos os cidadãos;</w:t>
      </w:r>
    </w:p>
    <w:p w:rsidR="007E00D9" w:rsidP="006E7ADD" w14:paraId="58C02876" w14:textId="021A25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ADD">
        <w:rPr>
          <w:rFonts w:ascii="Times New Roman" w:hAnsi="Times New Roman"/>
          <w:bCs/>
          <w:sz w:val="24"/>
          <w:szCs w:val="24"/>
        </w:rPr>
        <w:t>CONSIDERANDO que a adoção de ferramentas acessíveis contribui para a promoção da igualdade, do bem-estar e da convivência social.</w:t>
      </w:r>
    </w:p>
    <w:p w:rsidR="006E7ADD" w:rsidP="006E7ADD" w14:paraId="0C8855F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150CA1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E7ADD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E7ADD" w:rsidR="006E7ADD">
        <w:rPr>
          <w:rFonts w:ascii="Times New Roman" w:hAnsi="Times New Roman"/>
          <w:b/>
          <w:sz w:val="24"/>
          <w:szCs w:val="24"/>
        </w:rPr>
        <w:t>Estudo técnico para viabilizar a implantação de ferramentas de acessibilidade nas dependências do Parque da Família, no Jardim América 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19332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5136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74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2026-03-26T17:08:00Z</dcterms:created>
  <dcterms:modified xsi:type="dcterms:W3CDTF">2026-03-26T17:08:00Z</dcterms:modified>
</cp:coreProperties>
</file>