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04E28" w:rsidP="00BF4B69" w14:paraId="050081CC" w14:textId="64D3B29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75F76">
        <w:rPr>
          <w:rFonts w:ascii="Times New Roman" w:hAnsi="Times New Roman"/>
          <w:b/>
          <w:sz w:val="24"/>
          <w:szCs w:val="24"/>
        </w:rPr>
        <w:t>Estudo técnico para verificar afundamento de boca de lobo na Rua Argenta, em frente ao número 348, no Jardim Itália.</w:t>
      </w:r>
    </w:p>
    <w:p w:rsidR="00F75F76" w:rsidP="00BF4B69" w14:paraId="5EDB367F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1E49" w:rsidRPr="00191E49" w:rsidP="00191E49" w14:paraId="63AABE3A" w14:textId="0FA078A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91E49">
        <w:rPr>
          <w:rFonts w:ascii="Times New Roman" w:hAnsi="Times New Roman"/>
          <w:bCs/>
          <w:sz w:val="24"/>
          <w:szCs w:val="24"/>
        </w:rPr>
        <w:t>CONSIDERANDO que o afundamento representa risco à segurança de pedestres, ciclistas e motoristas que utilizam a via;</w:t>
      </w:r>
    </w:p>
    <w:p w:rsidR="00191E49" w:rsidRPr="00191E49" w:rsidP="00191E49" w14:paraId="285094F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91E49">
        <w:rPr>
          <w:rFonts w:ascii="Times New Roman" w:hAnsi="Times New Roman"/>
          <w:bCs/>
          <w:sz w:val="24"/>
          <w:szCs w:val="24"/>
        </w:rPr>
        <w:t>CONSIDERANDO que a integridade dos dispositivos de inspeção do sistema de drenagem e esgotamento é essencial para o adequado funcionamento da infraestrutura urbana;</w:t>
      </w:r>
    </w:p>
    <w:p w:rsidR="00F75F76" w:rsidP="00191E49" w14:paraId="37378FEC" w14:textId="366F45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91E49">
        <w:rPr>
          <w:rFonts w:ascii="Times New Roman" w:hAnsi="Times New Roman"/>
          <w:bCs/>
          <w:sz w:val="24"/>
          <w:szCs w:val="24"/>
        </w:rPr>
        <w:t>CONSIDERANDO que a identificação e correção do problema de forma ágil contribui para evitar danos maiores à via pública e transtornos à população.</w:t>
      </w:r>
    </w:p>
    <w:p w:rsidR="00191E49" w:rsidP="00191E49" w14:paraId="1F1A031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0A8E390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625976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F75F76" w:rsidR="00F75F76">
        <w:rPr>
          <w:rFonts w:ascii="Times New Roman" w:hAnsi="Times New Roman"/>
          <w:b/>
          <w:sz w:val="24"/>
          <w:szCs w:val="24"/>
        </w:rPr>
        <w:t>Estudo técnico para verificar afundamento de boca de lobo na Rua Argenta, em frente ao número 348, no Jardim Itália.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6B2B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5836A3A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20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9496029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504641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1E49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353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9A0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2423"/>
    <w:rsid w:val="00DA2DF4"/>
    <w:rsid w:val="00DA305E"/>
    <w:rsid w:val="00DA4597"/>
    <w:rsid w:val="00DA7297"/>
    <w:rsid w:val="00DA7C01"/>
    <w:rsid w:val="00DB14F7"/>
    <w:rsid w:val="00DC3F3C"/>
    <w:rsid w:val="00DC4328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2026-03-20T18:10:00Z</dcterms:created>
  <dcterms:modified xsi:type="dcterms:W3CDTF">2026-03-20T18:33:00Z</dcterms:modified>
</cp:coreProperties>
</file>