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296D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2F763ABA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5B7BC6C" w14:textId="0EF897C6" w:rsidR="00184A66" w:rsidRPr="00A90422" w:rsidRDefault="00000000" w:rsidP="00A904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0422">
        <w:rPr>
          <w:rFonts w:ascii="Times New Roman" w:hAnsi="Times New Roman"/>
          <w:b/>
          <w:bCs/>
          <w:sz w:val="24"/>
          <w:szCs w:val="24"/>
        </w:rPr>
        <w:t>38/2026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0422">
        <w:rPr>
          <w:rFonts w:ascii="Times New Roman" w:hAnsi="Times New Roman"/>
          <w:b/>
          <w:bCs/>
          <w:sz w:val="24"/>
          <w:szCs w:val="24"/>
        </w:rPr>
        <w:t>12/2026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A90422">
        <w:rPr>
          <w:rFonts w:ascii="Times New Roman" w:hAnsi="Times New Roman"/>
          <w:sz w:val="24"/>
          <w:szCs w:val="24"/>
        </w:rPr>
        <w:t>quinze de março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A90422" w:rsidRPr="00A90422">
        <w:rPr>
          <w:rFonts w:ascii="Times New Roman" w:hAnsi="Times New Roman"/>
          <w:b/>
          <w:bCs/>
          <w:sz w:val="24"/>
          <w:szCs w:val="24"/>
        </w:rPr>
        <w:t>(15/03/2026</w:t>
      </w:r>
      <w:r w:rsidR="00DA486C" w:rsidRPr="00A90422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A90422">
        <w:rPr>
          <w:rFonts w:ascii="Times New Roman" w:hAnsi="Times New Roman"/>
          <w:b/>
          <w:bCs/>
          <w:sz w:val="24"/>
          <w:szCs w:val="24"/>
        </w:rPr>
        <w:t>.</w:t>
      </w:r>
    </w:p>
    <w:p w14:paraId="54C466AE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A40D30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699A941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305C9E" w14:textId="0CE64283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A90422">
        <w:rPr>
          <w:rFonts w:ascii="Times New Roman" w:hAnsi="Times New Roman"/>
          <w:sz w:val="24"/>
          <w:szCs w:val="24"/>
        </w:rPr>
        <w:t>13 de março de 2026.</w:t>
      </w:r>
    </w:p>
    <w:p w14:paraId="5C5E1BEC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62169C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0A2B66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602FC1E4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232E3FDE" w14:textId="77777777" w:rsidR="007D6789" w:rsidRPr="00CD4F96" w:rsidRDefault="007D6789" w:rsidP="007D6789">
      <w:pPr>
        <w:spacing w:after="0" w:line="360" w:lineRule="auto"/>
      </w:pPr>
    </w:p>
    <w:p w14:paraId="4054DAAD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0EC4" w14:textId="77777777" w:rsidR="00AD4795" w:rsidRDefault="00AD4795">
      <w:pPr>
        <w:spacing w:after="0" w:line="240" w:lineRule="auto"/>
      </w:pPr>
      <w:r>
        <w:separator/>
      </w:r>
    </w:p>
  </w:endnote>
  <w:endnote w:type="continuationSeparator" w:id="0">
    <w:p w14:paraId="3DEEA1EE" w14:textId="77777777" w:rsidR="00AD4795" w:rsidRDefault="00AD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9AC3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A8FE25D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618A" w14:textId="77777777" w:rsidR="00AD4795" w:rsidRDefault="00AD4795">
      <w:pPr>
        <w:spacing w:after="0" w:line="240" w:lineRule="auto"/>
      </w:pPr>
      <w:r>
        <w:separator/>
      </w:r>
    </w:p>
  </w:footnote>
  <w:footnote w:type="continuationSeparator" w:id="0">
    <w:p w14:paraId="3F154BD7" w14:textId="77777777" w:rsidR="00AD4795" w:rsidRDefault="00AD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74EC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B87C621" wp14:editId="22C8D3C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05F05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27B6A7" wp14:editId="7C96F344">
                                <wp:extent cx="752475" cy="809625"/>
                                <wp:effectExtent l="0" t="0" r="9525" b="9525"/>
                                <wp:docPr id="103342515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92192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895156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95E7713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80AD89C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324C82A" w14:textId="77777777" w:rsidR="00184A66" w:rsidRPr="00CD4F96" w:rsidRDefault="00184A66">
    <w:pPr>
      <w:pStyle w:val="Cabealho"/>
    </w:pPr>
  </w:p>
  <w:p w14:paraId="451FD7E3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422"/>
    <w:rsid w:val="00A907AD"/>
    <w:rsid w:val="00A92989"/>
    <w:rsid w:val="00AA7E52"/>
    <w:rsid w:val="00AC4672"/>
    <w:rsid w:val="00AD3105"/>
    <w:rsid w:val="00AD4795"/>
    <w:rsid w:val="00AD6DAE"/>
    <w:rsid w:val="00AE4555"/>
    <w:rsid w:val="00AE4FD2"/>
    <w:rsid w:val="00AF49A5"/>
    <w:rsid w:val="00AF7599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4F58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2026-03-13T18:35:00Z</dcterms:modified>
</cp:coreProperties>
</file>