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F8F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07FC31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12/03/2026</w:t>
      </w:r>
    </w:p>
    <w:p w14:paraId="606B4AE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2080/2026</w:t>
      </w:r>
    </w:p>
    <w:p w14:paraId="0F245C3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F1EEC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628230" w14:textId="02030A39" w:rsidR="007A3496" w:rsidRDefault="00000000" w:rsidP="00EB650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Manutenção, Capinação e roçagem no Parque e nas redondezas, </w:t>
      </w:r>
      <w:r w:rsidR="00EB6504" w:rsidRPr="003E4187">
        <w:rPr>
          <w:rFonts w:ascii="Times New Roman" w:hAnsi="Times New Roman"/>
          <w:b/>
          <w:sz w:val="24"/>
          <w:szCs w:val="24"/>
        </w:rPr>
        <w:t>localizado</w:t>
      </w:r>
      <w:r w:rsidRPr="003E4187">
        <w:rPr>
          <w:rFonts w:ascii="Times New Roman" w:hAnsi="Times New Roman"/>
          <w:b/>
          <w:sz w:val="24"/>
          <w:szCs w:val="24"/>
        </w:rPr>
        <w:t xml:space="preserve"> na Rua Tabajara – Jardim América II</w:t>
      </w:r>
      <w:r w:rsidR="00EB6504">
        <w:rPr>
          <w:rFonts w:ascii="Times New Roman" w:hAnsi="Times New Roman"/>
          <w:b/>
          <w:sz w:val="24"/>
          <w:szCs w:val="24"/>
        </w:rPr>
        <w:t>.</w:t>
      </w:r>
    </w:p>
    <w:p w14:paraId="4D37D824" w14:textId="5C7131F4" w:rsidR="00EB6504" w:rsidRDefault="00EB6504" w:rsidP="00EB650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EB6504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praça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localizada </w:t>
      </w:r>
      <w:r w:rsidRPr="00770080">
        <w:rPr>
          <w:rFonts w:ascii="Times New Roman" w:hAnsi="Times New Roman"/>
          <w:sz w:val="24"/>
          <w:szCs w:val="24"/>
        </w:rPr>
        <w:t>na</w:t>
      </w:r>
      <w:r w:rsidRPr="00770080">
        <w:rPr>
          <w:rFonts w:ascii="Times New Roman" w:hAnsi="Times New Roman"/>
          <w:sz w:val="24"/>
          <w:szCs w:val="24"/>
        </w:rPr>
        <w:t xml:space="preserve"> rua </w:t>
      </w:r>
      <w:r>
        <w:rPr>
          <w:rFonts w:ascii="Times New Roman" w:hAnsi="Times New Roman"/>
          <w:sz w:val="24"/>
          <w:szCs w:val="24"/>
        </w:rPr>
        <w:t>Tabajara, Jardim América</w:t>
      </w:r>
      <w:r w:rsidRPr="00770080">
        <w:rPr>
          <w:rFonts w:ascii="Times New Roman" w:hAnsi="Times New Roman"/>
          <w:sz w:val="24"/>
          <w:szCs w:val="24"/>
        </w:rPr>
        <w:t xml:space="preserve"> II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, necessita de cuidados, tendo em vista estar tomada pela sujeira e pelo mato alto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pela falta de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iluminação,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que dificulta sua utilização e contribui para a proliferação de roedores e insetos peçonhentos prejudiciais à saúde pública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 falta de iluminação contribui para o aumento da vulnerabilidade dos moradores e o risco de práticas ilícitas no local.</w:t>
      </w:r>
    </w:p>
    <w:p w14:paraId="601EB7C1" w14:textId="7F5310BC" w:rsidR="00EB6504" w:rsidRDefault="00EB6504" w:rsidP="00EB650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EB6504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limpeza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capinação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iluminação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da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praça mencionada são as medidas adequadas e necessárias.</w:t>
      </w:r>
    </w:p>
    <w:p w14:paraId="50B03550" w14:textId="157C59D5" w:rsidR="00EB6504" w:rsidRPr="00EB6504" w:rsidRDefault="00EB6504" w:rsidP="00EB6504">
      <w:pPr>
        <w:spacing w:before="240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Razão pela qual,</w:t>
      </w:r>
    </w:p>
    <w:p w14:paraId="12FA12CF" w14:textId="06B543D0" w:rsidR="00EB6504" w:rsidRPr="00A21904" w:rsidRDefault="00EB6504" w:rsidP="00EB650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hAnsi="Times New Roman"/>
          <w:b/>
          <w:sz w:val="24"/>
          <w:szCs w:val="24"/>
        </w:rPr>
        <w:t xml:space="preserve"> INDICO</w:t>
      </w:r>
      <w:r w:rsidRPr="007C729D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</w:t>
      </w:r>
      <w:r>
        <w:rPr>
          <w:rFonts w:ascii="Times New Roman" w:hAnsi="Times New Roman"/>
          <w:sz w:val="24"/>
          <w:szCs w:val="24"/>
        </w:rPr>
        <w:t>a</w:t>
      </w:r>
      <w:r w:rsidRPr="007B6883">
        <w:t xml:space="preserve"> </w:t>
      </w:r>
      <w:r w:rsidRPr="007B6883">
        <w:rPr>
          <w:rFonts w:ascii="Times New Roman" w:hAnsi="Times New Roman"/>
          <w:sz w:val="24"/>
          <w:szCs w:val="24"/>
        </w:rPr>
        <w:t>Manutenção, Capinação e roçagem no Parque e nas redondezas, Localizado na Rua Tabajara – Jardim América II</w:t>
      </w:r>
      <w:r w:rsidRPr="00A21904">
        <w:rPr>
          <w:rFonts w:ascii="Times New Roman" w:hAnsi="Times New Roman"/>
          <w:sz w:val="24"/>
          <w:szCs w:val="24"/>
        </w:rPr>
        <w:t>.</w:t>
      </w:r>
    </w:p>
    <w:p w14:paraId="53198390" w14:textId="77777777" w:rsidR="007D46A2" w:rsidRPr="00BD3F6D" w:rsidRDefault="007D46A2" w:rsidP="00EB6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8FB0A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0CF9448" w14:textId="77777777" w:rsidR="00EB6504" w:rsidRPr="0039516A" w:rsidRDefault="00EB6504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3236C4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FE8C4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5781F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822A1B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3A315B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285E4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D63DD" w14:paraId="5171BB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071FC" w14:textId="15DF05D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B6504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13292C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D9E7D0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42E652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3022" w14:textId="77777777" w:rsidR="00F969DB" w:rsidRDefault="00F969DB">
      <w:pPr>
        <w:spacing w:after="0" w:line="240" w:lineRule="auto"/>
      </w:pPr>
      <w:r>
        <w:separator/>
      </w:r>
    </w:p>
  </w:endnote>
  <w:endnote w:type="continuationSeparator" w:id="0">
    <w:p w14:paraId="32655AA4" w14:textId="77777777" w:rsidR="00F969DB" w:rsidRDefault="00F9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C4F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C18384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0CBD" w14:textId="77777777" w:rsidR="00F969DB" w:rsidRDefault="00F969DB">
      <w:pPr>
        <w:spacing w:after="0" w:line="240" w:lineRule="auto"/>
      </w:pPr>
      <w:r>
        <w:separator/>
      </w:r>
    </w:p>
  </w:footnote>
  <w:footnote w:type="continuationSeparator" w:id="0">
    <w:p w14:paraId="1B1D377E" w14:textId="77777777" w:rsidR="00F969DB" w:rsidRDefault="00F9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B3D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D39C49" wp14:editId="4D1F56A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C8FC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55F16B9" wp14:editId="0BF7A1C2">
                                <wp:extent cx="752475" cy="809625"/>
                                <wp:effectExtent l="0" t="0" r="9525" b="9525"/>
                                <wp:docPr id="12555964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48888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95100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536C26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CCC2F5" w14:textId="77777777" w:rsidR="0013240D" w:rsidRDefault="0013240D">
    <w:pPr>
      <w:rPr>
        <w:rFonts w:ascii="Old English Text MT" w:hAnsi="Old English Text MT"/>
        <w:b/>
        <w:sz w:val="28"/>
      </w:rPr>
    </w:pPr>
  </w:p>
  <w:p w14:paraId="5A600D3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D63DD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14FBE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6504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69DB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88E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2026-03-13T13:41:00Z</dcterms:modified>
</cp:coreProperties>
</file>