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8F2131" w14:paraId="2DFC4910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8F2131" w14:paraId="2DFC4911" w14:textId="6EAA3B4D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Pr="004A01A8" w:rsidR="008B288A">
        <w:rPr>
          <w:sz w:val="24"/>
          <w:szCs w:val="24"/>
        </w:rPr>
        <w:t>0</w:t>
      </w:r>
      <w:r w:rsidRPr="004A01A8" w:rsidR="00215F9D">
        <w:rPr>
          <w:sz w:val="24"/>
          <w:szCs w:val="24"/>
        </w:rPr>
        <w:t>7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4A01A8" w:rsidP="004276C6" w14:paraId="2DFC4912" w14:textId="7D9D7369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A01A8">
        <w:rPr>
          <w:rFonts w:ascii="Times New Roman" w:hAnsi="Times New Roman"/>
          <w:sz w:val="24"/>
          <w:szCs w:val="24"/>
          <w:lang w:eastAsia="pt-BR"/>
        </w:rPr>
        <w:t xml:space="preserve">(autoria: </w:t>
      </w:r>
      <w:r w:rsidRPr="004A01A8" w:rsidR="00F41C18">
        <w:rPr>
          <w:rFonts w:ascii="Times New Roman" w:hAnsi="Times New Roman"/>
          <w:sz w:val="24"/>
          <w:szCs w:val="24"/>
          <w:lang w:eastAsia="pt-BR"/>
        </w:rPr>
        <w:t>prefeito Rodolfo Wilson Rodrigues Braga</w:t>
      </w:r>
      <w:r w:rsidRPr="004A01A8" w:rsidR="00536B0E">
        <w:rPr>
          <w:rFonts w:ascii="Times New Roman" w:hAnsi="Times New Roman"/>
          <w:sz w:val="24"/>
          <w:szCs w:val="24"/>
          <w:lang w:eastAsia="pt-BR"/>
        </w:rPr>
        <w:t>)</w:t>
      </w:r>
    </w:p>
    <w:p w:rsidR="004276C6" w:rsidRPr="004A01A8" w:rsidP="004276C6" w14:paraId="2DFC4913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8F2131" w14:paraId="2DFC4914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RPr="004A01A8" w:rsidP="008F2131" w14:paraId="2DFC4915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RPr="004A01A8" w:rsidP="00E70891" w14:paraId="2DFC491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RPr="00334301" w:rsidP="00E70891" w14:paraId="59FB684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A91782" w:rsidP="00A91782" w14:paraId="6A6CFCB5" w14:textId="77777777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sz w:val="22"/>
          <w:szCs w:val="22"/>
        </w:rPr>
      </w:pPr>
      <w:r w:rsidRPr="00334301">
        <w:rPr>
          <w:rFonts w:ascii="Times New Roman" w:hAnsi="Times New Roman" w:cs="Times New Roman"/>
          <w:i/>
          <w:sz w:val="22"/>
          <w:szCs w:val="22"/>
        </w:rPr>
        <w:t>“Dispõe sobre a alteração de metas e diretrizes ao PPA 2026/2029, LDO para 2026, a abertura de Crédito Suplementar e Especial, bem como a realização de Transposição de Crédito Orçamentário ao orçamento de 2026, e dá outras providências”.</w:t>
      </w:r>
    </w:p>
    <w:p w:rsidR="00334301" w:rsidRPr="00334301" w:rsidP="00A91782" w14:paraId="7F865AFD" w14:textId="77777777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sz w:val="22"/>
          <w:szCs w:val="22"/>
        </w:rPr>
      </w:pPr>
    </w:p>
    <w:p w:rsidR="00A91782" w:rsidRPr="00334301" w:rsidP="00A91782" w14:paraId="72278FC8" w14:textId="77777777">
      <w:pPr>
        <w:pStyle w:val="Recuodecorpodetexto21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A91782" w:rsidRPr="00334301" w:rsidP="00334301" w14:paraId="5E4DEA7F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>Art. 1º</w:t>
      </w:r>
      <w:r w:rsidRPr="00334301">
        <w:rPr>
          <w:rFonts w:ascii="Times New Roman" w:hAnsi="Times New Roman" w:cs="Times New Roman"/>
          <w:sz w:val="22"/>
          <w:szCs w:val="22"/>
        </w:rPr>
        <w:t xml:space="preserve"> Ficam incluídos e alterados os Anexos II e III, relativos às metas e programas governamentais do PPA - Plano Plurianual para os exercícios 2026/2029 Lei Municipal nº 2.802/2025 de 17 de dezembro de 2025 e aos anexos V e VI da Lei de Diretrizes Orçamentárias para o Exercício de 2026, Lei Municipal nº 2.801/2025 de 17 de dezembro de 2025, os seguintes programas governamentais, projetos e atividades.</w:t>
      </w:r>
    </w:p>
    <w:p w:rsidR="00A91782" w:rsidRPr="00334301" w:rsidP="00334301" w14:paraId="6E29F2F5" w14:textId="77777777">
      <w:pPr>
        <w:spacing w:line="276" w:lineRule="auto"/>
        <w:jc w:val="both"/>
        <w:rPr>
          <w:rFonts w:ascii="Times New Roman" w:hAnsi="Times New Roman"/>
        </w:rPr>
      </w:pPr>
    </w:p>
    <w:p w:rsidR="00A91782" w:rsidRPr="00334301" w:rsidP="00334301" w14:paraId="5A5AA5A0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 xml:space="preserve">Art. 2º 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O Poder Executivo Municipal fica autorizado a abrir no orçamento-programa do exercício de 2026, Lei Municipal nº 2.800/2025, de 17 de dezembro de 2025, e nos termos do inciso I do art. 41 da Lei 4.320/64 </w:t>
      </w:r>
      <w:r w:rsidRPr="00334301">
        <w:rPr>
          <w:rFonts w:ascii="Times New Roman" w:hAnsi="Times New Roman" w:cs="Times New Roman"/>
          <w:b/>
          <w:sz w:val="22"/>
          <w:szCs w:val="22"/>
        </w:rPr>
        <w:t>CRÉDITO ADICIONAL SUPLEMENTAR</w:t>
      </w:r>
      <w:r w:rsidRPr="00334301">
        <w:rPr>
          <w:rFonts w:ascii="Times New Roman" w:hAnsi="Times New Roman" w:cs="Times New Roman"/>
          <w:bCs/>
          <w:sz w:val="22"/>
          <w:szCs w:val="22"/>
        </w:rPr>
        <w:t>, no valor de R$ 1.528.318,85 (um milhão, quinhentos e vinte e oito mil e trezentos e dezoito reais e oitenta e cinco centavos), para as seguintes dotações:</w:t>
      </w:r>
    </w:p>
    <w:p w:rsidR="00A91782" w:rsidRPr="00334301" w:rsidP="00334301" w14:paraId="6290D872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8704" w:type="dxa"/>
        <w:tblInd w:w="132" w:type="dxa"/>
        <w:tblCellMar>
          <w:left w:w="70" w:type="dxa"/>
          <w:right w:w="70" w:type="dxa"/>
        </w:tblCellMar>
        <w:tblLook w:val="04A0"/>
      </w:tblPr>
      <w:tblGrid>
        <w:gridCol w:w="666"/>
        <w:gridCol w:w="5059"/>
        <w:gridCol w:w="544"/>
        <w:gridCol w:w="1069"/>
        <w:gridCol w:w="1380"/>
      </w:tblGrid>
      <w:tr w14:paraId="15651C87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69CC67C6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61B61961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(+) CRÉDITO ADICIONAL SUPLEMENTAR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21F8812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557F394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CC5A55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6A7C7BF7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63042EAC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27F6F3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DD9D4E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 xml:space="preserve">F.R.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08C8EEBF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F7BC68B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5EADE9EB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4AC98C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C6E19A2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6DA21B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494B1B8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16AF10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A8612A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0F3BBA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173DDD9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...04 – U.G.M DE FINANÇAS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512AD4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88ED97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B3934B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BD2EA0E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2A47EC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BA1195F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.......01 – FINANÇAS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E57335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025A7F8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4DB4AD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8910CA8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56A04A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F419E9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..........99 – Reserva de Contingência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36EB10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1888F6E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9742A8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6921B08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F9F740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333191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..............999 – Reserva de Contingência Geral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A5589E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E99206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37C674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AEDB83D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E23C36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D0BCA1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...............0010 – GESTÃO DE FINANÇAS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854AA6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5318EC6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E3323B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E2799D4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CC1BBC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F4D7CF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.....................2013 – Reserva de Contingência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ABECD2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74D0C2A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7C7918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D2BB454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045180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5B8BA37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.........................9.9.99.99.00 – RESERVA DE CONTINGÊNCIA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ACC7D6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1F31BA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678A3A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1.528.318,85</w:t>
            </w:r>
          </w:p>
        </w:tc>
      </w:tr>
      <w:tr w14:paraId="4F3D83BD" w14:textId="77777777" w:rsidTr="00B152EC">
        <w:tblPrEx>
          <w:tblW w:w="870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5"/>
        </w:trPr>
        <w:tc>
          <w:tcPr>
            <w:tcW w:w="56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10B1F939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TOTAL DO CRÉDITO ADICIONAL SUPLEMENTAR ABERTO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6B2B92E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6176D96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277F0708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1.528.318,85</w:t>
            </w:r>
          </w:p>
        </w:tc>
      </w:tr>
    </w:tbl>
    <w:p w:rsidR="00A91782" w:rsidRPr="00334301" w:rsidP="00334301" w14:paraId="05F3CE98" w14:textId="77777777">
      <w:pPr>
        <w:spacing w:line="276" w:lineRule="auto"/>
        <w:jc w:val="both"/>
        <w:rPr>
          <w:rFonts w:ascii="Times New Roman" w:hAnsi="Times New Roman"/>
        </w:rPr>
      </w:pPr>
    </w:p>
    <w:p w:rsidR="00A91782" w:rsidRPr="00334301" w:rsidP="00334301" w14:paraId="75494407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 xml:space="preserve">Art. 3º </w:t>
      </w:r>
      <w:r w:rsidRPr="00334301">
        <w:rPr>
          <w:rFonts w:ascii="Times New Roman" w:hAnsi="Times New Roman" w:cs="Times New Roman"/>
          <w:bCs/>
          <w:sz w:val="22"/>
          <w:szCs w:val="22"/>
        </w:rPr>
        <w:t>Para cobertura do CRÉDITO ESPECIAL aberto pelo artigo 2º, serão utilizados recursos provenientes de</w:t>
      </w:r>
      <w:r w:rsidRPr="00334301">
        <w:rPr>
          <w:rFonts w:ascii="Times New Roman" w:hAnsi="Times New Roman" w:cs="Times New Roman"/>
          <w:b/>
          <w:sz w:val="22"/>
          <w:szCs w:val="22"/>
        </w:rPr>
        <w:t xml:space="preserve"> ANULAÇÃO PARCIAL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 de dotações orçamentárias, no valor de R$ 1.528.318,85 (um milhão, quinhentos e vinte e oito mil e trezentos e dezoito reais e oitenta e cinco centavos) nos termos do inciso III do parágrafo 1o, do art. 43 da Lei Federal. 4.320/64, nas seguintes contas de despesas:</w:t>
      </w:r>
    </w:p>
    <w:p w:rsidR="00A91782" w:rsidRPr="00334301" w:rsidP="00334301" w14:paraId="16C3C432" w14:textId="77777777">
      <w:pPr>
        <w:spacing w:line="276" w:lineRule="auto"/>
        <w:jc w:val="both"/>
        <w:rPr>
          <w:rFonts w:ascii="Times New Roman" w:hAnsi="Times New Roman"/>
          <w:bCs/>
        </w:rPr>
      </w:pPr>
    </w:p>
    <w:tbl>
      <w:tblPr>
        <w:tblW w:w="8772" w:type="dxa"/>
        <w:tblInd w:w="132" w:type="dxa"/>
        <w:tblCellMar>
          <w:left w:w="70" w:type="dxa"/>
          <w:right w:w="70" w:type="dxa"/>
        </w:tblCellMar>
        <w:tblLook w:val="04A0"/>
      </w:tblPr>
      <w:tblGrid>
        <w:gridCol w:w="681"/>
        <w:gridCol w:w="5144"/>
        <w:gridCol w:w="544"/>
        <w:gridCol w:w="1069"/>
        <w:gridCol w:w="1338"/>
      </w:tblGrid>
      <w:tr w14:paraId="2EE7D4E9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78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6F4A6B2F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4FECCAF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(-) ANULAÇÃO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DFF0A8D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0C4486D0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BF486E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50807188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527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0EDFC0B2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8F01C2B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6E757D9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 xml:space="preserve">F.R.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2C6070F0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AD9618F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5966F804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A904C4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CCBA393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01 - PODER LEGISLATIVO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B4F1F6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5575C7C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27E113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9D80270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E45A28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078A5D4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...01 – CÂMARA MUNICIPAL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F7E83D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5395AAE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FCB005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09DCE8C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0EE2427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91C25B9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.......01 – CÂMARA MUNICIPAL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7DFEBE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146A7BA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417658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FF43D74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61098BA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6405C3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..........01 – Legislativa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E1F7BA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8D8B52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CAA651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54C00C3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7E663C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C8EC4E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..............031 – Ação Legislativa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C2586B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6AD495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0E3269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002D5A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FC6227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F25F398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...............0001 – GESTÃO DO LEGISLATIVO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DFEF46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8F3A3C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5DF139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17B2A39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3D89BD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7DEEE7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.....................1028 – Desenvolvimento e Modernização da Câmara Municipal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E6EBB3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39104C1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1443A3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0C32217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D0FB46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E88E29A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.........................4.4.90.51.00 – OBRAS E INSTALAÇÕES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46A329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922D1F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7DEFE0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1.528.318,85</w:t>
            </w:r>
          </w:p>
        </w:tc>
      </w:tr>
      <w:tr w14:paraId="43E438BF" w14:textId="77777777" w:rsidTr="00B152EC">
        <w:tblPrEx>
          <w:tblW w:w="8772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48FF88E6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E33B068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TOTAL DE ANULAÇÃO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00338E1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46AA0B4C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04802A52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1.528.318,85</w:t>
            </w:r>
          </w:p>
        </w:tc>
      </w:tr>
    </w:tbl>
    <w:p w:rsidR="00A91782" w:rsidRPr="00334301" w:rsidP="00334301" w14:paraId="2561D0A1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1782" w:rsidRPr="00334301" w:rsidP="00334301" w14:paraId="348D70C7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 xml:space="preserve">Art. 4º 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O Poder Executivo Municipal fica autorizado a abrir no orçamento-programa do exercício de 2026, Lei Municipal nº 2.800/2025, de 17 de dezembro de 2025, e nos termos do inciso II do art. 41 da Lei 4.320/64 </w:t>
      </w:r>
      <w:r w:rsidRPr="00334301">
        <w:rPr>
          <w:rFonts w:ascii="Times New Roman" w:hAnsi="Times New Roman" w:cs="Times New Roman"/>
          <w:b/>
          <w:sz w:val="22"/>
          <w:szCs w:val="22"/>
        </w:rPr>
        <w:t>CRÉDITO ESPECIAL</w:t>
      </w:r>
      <w:r w:rsidRPr="00334301">
        <w:rPr>
          <w:rFonts w:ascii="Times New Roman" w:hAnsi="Times New Roman" w:cs="Times New Roman"/>
          <w:bCs/>
          <w:sz w:val="22"/>
          <w:szCs w:val="22"/>
        </w:rPr>
        <w:t>, no valor de R$ 2.580.000,00 (dois milhões, quinhentos e oitenta mil reais), para as seguintes dotações:</w:t>
      </w:r>
    </w:p>
    <w:p w:rsidR="00A91782" w:rsidRPr="00334301" w:rsidP="00334301" w14:paraId="312C564A" w14:textId="77777777">
      <w:pPr>
        <w:pStyle w:val="BodyText"/>
        <w:ind w:left="540" w:right="175" w:firstLine="169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8761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674"/>
        <w:gridCol w:w="5128"/>
        <w:gridCol w:w="544"/>
        <w:gridCol w:w="1069"/>
        <w:gridCol w:w="1347"/>
      </w:tblGrid>
      <w:tr w14:paraId="55EACF2B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54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0CF7201D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F97BA18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(+) CRÉDITO ADICIONAL ESPECIAL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ACB2872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5EDB95D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290F9599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366686D1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47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2C1A947E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2BF608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2E69160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 xml:space="preserve">F.R.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7263FF84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14E5D8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3880D74B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64ECF0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86A03D5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01 - PODER LEGISLATIVO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621E19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1CD918B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F9594F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3E80824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1D032F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B40C61C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...01 – CÂMARA MUNICIPAL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EFD14D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E15288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CC104F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D36E801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78D1E7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BD605A9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.......01 – CÂMARA MUNICIPAL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CA3DCB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5582F4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31A90E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39F93C2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3E6F5DA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167DFA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..........01 – Legislativa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8FBCE4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F26488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AB818E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99EA08F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6BF4446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4F115D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..............031 – Ação Legislativa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FDF744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3A7DABB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230EA7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7B84787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582479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20090AB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...............0001 – GESTÃO DO LEGISLATIVO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ABAC7C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A8F57C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827BE3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CF1AEB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639CC4E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03AE15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.....................2XXX – Aporte para Cobertura de Insuficiência Financeira do RPPS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DE346A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531B620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C8C275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B567ACC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F484DB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XXX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3DA1CA2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.........................3.3.91.97.00 – APORTE PARA COBERTURA DO DÉFICIT ATUARIAL DO RPPS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1891A5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3C44AE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C797A5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2.580.000,00</w:t>
            </w:r>
          </w:p>
        </w:tc>
      </w:tr>
      <w:tr w14:paraId="42C7369A" w14:textId="77777777" w:rsidTr="00B152EC">
        <w:tblPrEx>
          <w:tblW w:w="8761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5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1FB1CA3D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  <w:r w:rsidRPr="00334301">
              <w:rPr>
                <w:rFonts w:ascii="Times New Roman" w:hAnsi="Times New Roman"/>
                <w:b/>
                <w:bCs/>
                <w:color w:val="FFFFFF"/>
              </w:rPr>
              <w:t>TOTAL DO CRÉDITO ADICIONAL ESPECIAL ABERTO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2A84FBE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0E07EDBD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61382A9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2.580.000,00</w:t>
            </w:r>
          </w:p>
        </w:tc>
      </w:tr>
    </w:tbl>
    <w:p w:rsidR="00A91782" w:rsidRPr="00334301" w:rsidP="00334301" w14:paraId="6F8697EC" w14:textId="77777777">
      <w:pPr>
        <w:pStyle w:val="BodyText"/>
        <w:ind w:left="540" w:right="175" w:firstLine="169"/>
        <w:jc w:val="both"/>
        <w:rPr>
          <w:rFonts w:ascii="Times New Roman" w:hAnsi="Times New Roman"/>
          <w:sz w:val="22"/>
          <w:szCs w:val="22"/>
        </w:rPr>
      </w:pPr>
    </w:p>
    <w:p w:rsidR="00A91782" w:rsidRPr="00334301" w:rsidP="00334301" w14:paraId="197F1ABE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 xml:space="preserve">Art. 5º 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Para cobertura do CRÉDITO ESPECIAL aberto pelo artigo 4º, serão utilizados recursos provenientes de </w:t>
      </w:r>
      <w:r w:rsidRPr="00334301">
        <w:rPr>
          <w:rFonts w:ascii="Times New Roman" w:hAnsi="Times New Roman" w:cs="Times New Roman"/>
          <w:b/>
          <w:sz w:val="22"/>
          <w:szCs w:val="22"/>
        </w:rPr>
        <w:t>ANULAÇÃO PARCIAL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 de dotações orçamentárias, no valor de R$ 2.580.000,00 (dois milhões, quinhentos e oitenta mil reais) nos termos do inciso III do parágrafo 1o, do art. 43 da Lei Federal. 4.320/64, nas seguintes contas de despesas:</w:t>
      </w:r>
    </w:p>
    <w:p w:rsidR="00A91782" w:rsidRPr="00334301" w:rsidP="00334301" w14:paraId="3C31B4FA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8744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672"/>
        <w:gridCol w:w="5114"/>
        <w:gridCol w:w="544"/>
        <w:gridCol w:w="1069"/>
        <w:gridCol w:w="1358"/>
      </w:tblGrid>
      <w:tr w14:paraId="7244B114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50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59F8BF5F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6D2969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(-) ANULAÇÃO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47E750EE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101897E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A881971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3DD11725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47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504A52D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4E58BE4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D8857CD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 xml:space="preserve">F.R.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329D1B2E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0288708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4A1E88A9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971CD1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DD5E5B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01 - PODER LEGISLATIVO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1DA68B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42EFCFA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4FF1D9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C3C8702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06DA9B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A13AD29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...01 – CÂMARA MUNICIPAL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FE6F12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19BD8D2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7DBF46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952BF5F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914454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9B2577C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.......01 – CÂMARA MUNICIPAL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9D30DB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10C1B48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237FF8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739EFAB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6849DE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8AB044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..........01 – Legislativa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3CF212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1C38CD4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A29233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1032DED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4AC4D6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1228A4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..............031 – Ação Legislativa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51F135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436CD9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57B29E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BA596A8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205C0F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1C91588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...............0001 – GESTÃO DO LEGISLATIVO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A4BCCA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8F7497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1C9F41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A4D248D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A917A6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A10C2C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.....................2088 – Administração de Pessoal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00D9A4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64E42F9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101BA1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EF42C2A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C801C6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9CE5377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.........................3.2.91.21.00 – JUROS SOBRE A DÍVIDA POR CONTRATO - INTRA OFSS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B64D0F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5B1CB0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0C5CA7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80.000,00</w:t>
            </w:r>
          </w:p>
        </w:tc>
      </w:tr>
      <w:tr w14:paraId="49593B23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84F1C4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DFD9608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01 - PODER LEGISLATIVO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471858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521B5C1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EA98B7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9B0B8F3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F3E89F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D3F201F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...01 – CÂMARA MUNICIPAL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9C00E0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7E6979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452DB3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3E8523A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BB438A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BEEAB4B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.......01 – CÂMARA MUNICIPAL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E2E5ED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23F9756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419268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FAD35D7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2A7499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6BF33D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..........01 – Legislativa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034C75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53CF9D8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EDB573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0FA1D1F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2F74BA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41F0C2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..............031 – Ação Legislativa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621377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35A86A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2ECC97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B82968D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63BF2E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4E223B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...............0001 – GESTÃO DO LEGISLATIVO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2810C3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1BBF0AB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B0B4C8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2B0F899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6BD6871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008B44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.....................2088 – Administração de Pessoal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8F9C41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70E38EB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4E650A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810E45D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A3DEEE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504094A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.........................4.6.91.71.00 – PRINCIPAL DA DÍVIDA CONTRATUAL RESGATADA - INTRA OFSS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6E513C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D34A67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7E2EFA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2.500.000,00</w:t>
            </w:r>
          </w:p>
        </w:tc>
      </w:tr>
      <w:tr w14:paraId="7AB194A5" w14:textId="77777777" w:rsidTr="00B152EC">
        <w:tblPrEx>
          <w:tblW w:w="8744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2B157F94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2CC28A7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TOTAL DE ANULAÇÃO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D409158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5114AE6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2174035C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2.580.000,00</w:t>
            </w:r>
          </w:p>
        </w:tc>
      </w:tr>
    </w:tbl>
    <w:p w:rsidR="00A91782" w:rsidRPr="00334301" w:rsidP="00334301" w14:paraId="09A06EF0" w14:textId="77777777">
      <w:pPr>
        <w:pStyle w:val="BodyText"/>
        <w:ind w:left="540" w:right="175" w:firstLine="169"/>
        <w:jc w:val="both"/>
        <w:rPr>
          <w:rFonts w:ascii="Times New Roman" w:hAnsi="Times New Roman"/>
          <w:b/>
          <w:sz w:val="22"/>
          <w:szCs w:val="22"/>
        </w:rPr>
      </w:pPr>
    </w:p>
    <w:p w:rsidR="00A91782" w:rsidRPr="00334301" w:rsidP="00334301" w14:paraId="6ACC9D5D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>Art. 6º</w:t>
      </w:r>
      <w:r w:rsidRPr="00334301">
        <w:rPr>
          <w:rFonts w:ascii="Times New Roman" w:hAnsi="Times New Roman" w:cs="Times New Roman"/>
          <w:sz w:val="22"/>
          <w:szCs w:val="22"/>
        </w:rPr>
        <w:t xml:space="preserve"> O Poder Executivo Municipal fica autorizado a abrir no orçamento-programa do exercício de 2026, Lei Municipal nº 2.800/2025, de 17 de dezembro de 2025, e nos termos do inciso I do art. 41 da Lei 4.320/64 </w:t>
      </w:r>
      <w:r w:rsidRPr="00334301">
        <w:rPr>
          <w:rFonts w:ascii="Times New Roman" w:hAnsi="Times New Roman" w:cs="Times New Roman"/>
          <w:b/>
          <w:bCs/>
          <w:sz w:val="22"/>
          <w:szCs w:val="22"/>
        </w:rPr>
        <w:t>CRÉDITO SUPLEMENTAR</w:t>
      </w:r>
      <w:r w:rsidRPr="00334301">
        <w:rPr>
          <w:rFonts w:ascii="Times New Roman" w:hAnsi="Times New Roman" w:cs="Times New Roman"/>
          <w:sz w:val="22"/>
          <w:szCs w:val="22"/>
        </w:rPr>
        <w:t>, no valor de R$ 4.156.879,53 (quatro milhões, cento e cinquenta e seis mil e oitocentos e setenta e nove reais e cinquenta e três centavos), para as seguintes dotações:</w:t>
      </w:r>
    </w:p>
    <w:p w:rsidR="00A91782" w:rsidRPr="00334301" w:rsidP="00334301" w14:paraId="46BDF11F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872" w:type="dxa"/>
        <w:tblCellMar>
          <w:left w:w="70" w:type="dxa"/>
          <w:right w:w="70" w:type="dxa"/>
        </w:tblCellMar>
        <w:tblLook w:val="04A0"/>
      </w:tblPr>
      <w:tblGrid>
        <w:gridCol w:w="666"/>
        <w:gridCol w:w="5232"/>
        <w:gridCol w:w="544"/>
        <w:gridCol w:w="1069"/>
        <w:gridCol w:w="1366"/>
      </w:tblGrid>
      <w:tr w14:paraId="02013F0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37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7FD8014F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CB725BE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(+) CRÉDITO ADICIONAL SUPLEMENTAR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92FAF2F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5606AA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EE8549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371E22EF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04DBCF28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FA6DC50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F5EF56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782" w:rsidRPr="00334301" w:rsidP="00334301" w14:paraId="38F8F67D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4214E83C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02B8961D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2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1A2EFC3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78DEE0C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AF1FAB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702BBC01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8D872C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3C6907A1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E638B2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BDD84D3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C3D6B9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2B55710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7DCCB1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8238880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4567B2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4BECAC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...06 – U.G.M. DE INFRAESTRUTURA URBANA E OBRAS PÚBLICAS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675FEB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7B8DAA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9A98A1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3EE15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638387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5DA2BC1" w14:textId="043A7F44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 xml:space="preserve">.......03 – </w:t>
            </w:r>
            <w:r w:rsidRPr="00334301" w:rsidR="00334301">
              <w:rPr>
                <w:rFonts w:ascii="Times New Roman" w:hAnsi="Times New Roman"/>
                <w:b/>
                <w:bCs/>
                <w:color w:val="000000"/>
              </w:rPr>
              <w:t>INFRAESTRUTURA</w:t>
            </w:r>
            <w:r w:rsidRPr="00334301">
              <w:rPr>
                <w:rFonts w:ascii="Times New Roman" w:hAnsi="Times New Roman"/>
                <w:b/>
                <w:bCs/>
                <w:color w:val="000000"/>
              </w:rPr>
              <w:t xml:space="preserve"> URBANA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DCD69B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2C5EAE0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7476D7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E613EA6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957BD8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60E54E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..........15 – Urbanismo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EDC2E1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3FE1BC3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1FF68B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2D231E2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3AD3E0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83220BC" w14:textId="6A9B75B8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 xml:space="preserve">..............451 – </w:t>
            </w:r>
            <w:r w:rsidRPr="00334301" w:rsidR="004A01A8">
              <w:rPr>
                <w:rFonts w:ascii="Times New Roman" w:hAnsi="Times New Roman"/>
                <w:color w:val="000000"/>
              </w:rPr>
              <w:t>Infraestrutura</w:t>
            </w:r>
            <w:r w:rsidRPr="00334301">
              <w:rPr>
                <w:rFonts w:ascii="Times New Roman" w:hAnsi="Times New Roman"/>
                <w:color w:val="000000"/>
              </w:rPr>
              <w:t xml:space="preserve"> Urbana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61EA5F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0D29EA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B1D019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F37F5E6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4D0630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9742DBE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...............0014 – GESTÃO DA INFRAESTRUTURA URBANA E OBRAS PÚBLICAS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90BAF9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05B589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B628FE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5F4BAD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0E155F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FACB82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.....................1021 – Vivo Várzea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021A9E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680D4C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76F641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4DD9F0E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DE701B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239A977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.........................4.4.90.51.00 – OBRAS E INSTALAÇÕES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92707D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9653D4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100.0102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BED2CD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377.724,96</w:t>
            </w:r>
          </w:p>
        </w:tc>
      </w:tr>
      <w:tr w14:paraId="279D002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52B8DF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2F2FBB3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.........................4.4.90.51.00 – OBRAS E INSTALAÇÕES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EAEE53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69CF52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100.0101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E75C89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935.105,55</w:t>
            </w:r>
          </w:p>
        </w:tc>
      </w:tr>
      <w:tr w14:paraId="7078046C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D1BB3F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AD38509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FA38B9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202F6AE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6254FE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172D41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74E8E7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BBBF5A6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...07 – U.G.M. DE MEIO AMBIENTE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4CB9E4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2849DE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4AA8E0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33351D2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A3015D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1C2C36F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.......02 – GESTÃO AMBIENTAL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7D0232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6E0B6D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5D2CDF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E0429F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2D6B2C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194DC0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..........18 – Gestão Ambiental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6C8BAD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1DB424C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2F40E9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055A8AE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168951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42C908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..............452 – Serviços Urbanos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CB2ABC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D756F8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D444D4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E5BF85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135203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E217AFB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...............0016 – GESTÃO DO MEIO AMBIENTE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577ADF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B5A0B8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8797E0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5C5B4FC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3F1226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4C11E5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.....................2021 – Resíduos Unificados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FB5921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53B1ABA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213342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566FDE1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CBCED1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6E007AF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.........................3.3.90.39.00 – OUTROS SERVIÇOS DE TERCEIROS - PESSOA JURÍDICA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B93A23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9C3B39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100.0094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3CD489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410.469,22</w:t>
            </w:r>
          </w:p>
        </w:tc>
      </w:tr>
      <w:tr w14:paraId="09CCBED9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0B269AF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31319A4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ECB9FB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14BB01F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547AD3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8A85BA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0EC2303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AC0C6AF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...12 – U.G.M DE EDUCAÇÃO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093087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03B8450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F3CCCD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285C9DE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F3930E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016AD58" w14:textId="7777777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34301">
              <w:rPr>
                <w:rFonts w:ascii="Times New Roman" w:hAnsi="Times New Roman"/>
                <w:b/>
                <w:bCs/>
              </w:rPr>
              <w:t>.......02 – ENSINO FUNDAMENTAL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104DA1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62307FD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9A6793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1286284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619DFFD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56C01A6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 xml:space="preserve">..........12 – Educação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B87E61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791ECD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4371B8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5466E59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5580C3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DD95E8B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..............361 – Ensino Fundamental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70CB5B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DA30DD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355951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980441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3A042CF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D3ECBE3" w14:textId="7C19F1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34301">
              <w:rPr>
                <w:rFonts w:ascii="Times New Roman" w:hAnsi="Times New Roman"/>
                <w:b/>
                <w:bCs/>
              </w:rPr>
              <w:t>...............0071 – EDUCAÇÃO MUNICIPAL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D20A57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6878DCE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FBFBB4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65E8DAF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8C13AA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7F36B0A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.....................2095 – Modernização e Adequação dos Próprios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05E20B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61A14A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196198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F6E8D33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46E688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635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AAC3FAF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.........................3.3.90.30.00 – MATERIAL DE CONSUMO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D13EB1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02F05B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200.0082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6FAD29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19.940,00</w:t>
            </w:r>
          </w:p>
        </w:tc>
      </w:tr>
      <w:tr w14:paraId="6B4C79E5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F2BD84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0144A32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56F417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08307D1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73C31B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1B8B052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FED316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98D86A5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...07 – U.G.M. DE EDUCAÇÃO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57371B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8DF14A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12774C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095F7F3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550F71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E23AA70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.......02 – ENSINO FUNDAMENTAL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94E51F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CAA80C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41B90F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4D2DCD6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4560E6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473593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..........12 – Educação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831634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19BA504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BA71B6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DC9A394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86EF43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39B4F7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..............361 – Ensino Fundamental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844B3F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EB8F0D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7FCF18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DFFBEDE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B9523B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387A068" w14:textId="6DE7E618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...............0071 – EDUCAÇÃO MUNICIPAL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521A4D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66BD13F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EB4828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A98D930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74A3E6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649346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.....................2095 – Modernização e Adequação dos Próprios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16C7A1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39936A1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759C99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93B0059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4D0ED0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637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E217F8D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.........................4.4.90.51.00 – OBRAS E INSTALAÇÕES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62740E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AF1C15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200.0081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7934E9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58.398,80</w:t>
            </w:r>
          </w:p>
        </w:tc>
      </w:tr>
      <w:tr w14:paraId="38296BDD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7893C1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6D2E51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3ABA00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A275CB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31C1A4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6148F2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81BD51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ECB1BCA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...12 – U.G.M DE EDUCAÇÃO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0F5E9F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551CF9C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3A618D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CEC13D4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DC4C63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0F4761C" w14:textId="7777777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34301">
              <w:rPr>
                <w:rFonts w:ascii="Times New Roman" w:hAnsi="Times New Roman"/>
                <w:b/>
                <w:bCs/>
              </w:rPr>
              <w:t>.......02 – ENSINO FUNDAMENTAL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D63D31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9A5AE5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41DF92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92AA01A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7C16A8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21FC36F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 xml:space="preserve">..........12 – Educação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7995AC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13D76B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E010BB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40ADE7D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334CE9C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8B13316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..............361 – Ensino Fundamental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101AAE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8057C6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582BFF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0EEF223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0063C2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A3E565F" w14:textId="2C94050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34301">
              <w:rPr>
                <w:rFonts w:ascii="Times New Roman" w:hAnsi="Times New Roman"/>
                <w:b/>
                <w:bCs/>
              </w:rPr>
              <w:t>...............0071 – EDUCAÇÃO MUNICIPAL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48448D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51EA264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ECB866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891E295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69CBD35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B77E4BC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.....................2095 – Modernização e Adequação dos Próprios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18ED8B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701CA4D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5ECCD6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3FDF30A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FAE3E0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636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A8D77F7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.........................3.3.90.39.00 – OUTROS SERVIÇOS DE TERCEIROS - PESSOA JURÍDICA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040232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790B87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200.0082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601F41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33.863,86</w:t>
            </w:r>
          </w:p>
        </w:tc>
      </w:tr>
      <w:tr w14:paraId="29D982DF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061BAE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04CC5FA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C53E44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9697D8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F01F9D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52F7DC1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87E647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3E17064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...12 – U.G.M DE EDUCAÇÃO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AA17E8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607FBE7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FBB72C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CCBE8C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9F8552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6E8166F" w14:textId="7777777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34301">
              <w:rPr>
                <w:rFonts w:ascii="Times New Roman" w:hAnsi="Times New Roman"/>
                <w:b/>
                <w:bCs/>
              </w:rPr>
              <w:t>.......02 – ENSINO FUNDAMENTAL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0B1629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001EF7A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F102E4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BDB7F7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BB6FE2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6407987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 xml:space="preserve">..........12 – Educação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28310B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6924890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9A8CD5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D50074B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EB5DCC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1E3DBB8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..............361 – Ensino Fundamental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D70ED6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04F32F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9625B2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D809253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234821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36F8EE3" w14:textId="0D6951F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34301">
              <w:rPr>
                <w:rFonts w:ascii="Times New Roman" w:hAnsi="Times New Roman"/>
                <w:b/>
                <w:bCs/>
              </w:rPr>
              <w:t>...............0071 – EDUCAÇÃO MUNICIPAL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9C96ED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FADCF7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9FC421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0B7200F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687A3A7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420D50C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.....................2095 – Modernização e Adequação dos Próprios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A99F89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FE27A6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E7F323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F9E5FDF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C55A76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638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D031C76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.........................4.4.90.52.00 – EQUIPAMENTOS E MATERIAL PERMANENTE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B67CE1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85AC99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200.0082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DF448E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108.796,14</w:t>
            </w:r>
          </w:p>
        </w:tc>
      </w:tr>
      <w:tr w14:paraId="04E85CE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9D0DB8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C83C601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64FF20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404ABF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246103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324F060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140E4C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196995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...14 – U.G.M DE SAÚDE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98564A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6D73A13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7FD154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89DB6FD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0B26483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6AD9922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.......01 – ATENÇÃO BÁSICA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CD892C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B84C06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ED6FC6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7101D29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581CAE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F519BD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8D563F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D69168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39144F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F7B3F56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03B8EC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7E13CD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..............122 – Administração Geral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6E6CD3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6F5B355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919D7D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D4C181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639780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5BD3C7D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7C672D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331278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FC65C6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E680AA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8103EA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240E09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.....................1002 – Gestão da Frota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DF3E83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1120D2D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345269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59B067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6BE2E5B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804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A940707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.........................4.4.90.52.00 – EQUIPAMENTOS E MATERIAL PERMANENTE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BDE9E7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673007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800.0033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4E6CED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92.581,00</w:t>
            </w:r>
          </w:p>
        </w:tc>
      </w:tr>
      <w:tr w14:paraId="02FF9D87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0754120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F4511C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7C7DAB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291E1C4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330D24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E773A0B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34AEC3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0C548585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...14 – U.G.M DE SAÚDE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192EA1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1C2BB66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40211F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75AA9F6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EFA9C9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F577DDE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.......02 – ATENÇÃO BÁSICA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A847C1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4799ABB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D5E57C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1169600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C372A9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B69D61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6473E7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63557A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7700FB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22A68BA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A85474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60C615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..............301 – Atenção Básica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3FFD5D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8BBADF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30E99A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6FF974E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0006A1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AF3730A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891095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F1F5B9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10990A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E29E799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65C8B7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75F1F1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.....................1012 – Consórcio de Saúde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738541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6FE48D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43E896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C60FFF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8A68E7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831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8B3E8F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.........................3.3.71.70.00 – RATEIO PELA PARTICIPAÇÃO EM CONSÓRCIO PÚBLICO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8FDD42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CC0B66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300.0075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8219BC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100.000,00</w:t>
            </w:r>
          </w:p>
        </w:tc>
      </w:tr>
      <w:tr w14:paraId="5034AB5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3048CA8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831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38E533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.........................3.3.71.70.00 – RATEIO PELA PARTICIPAÇÃO EM CONSÓRCIO PÚBLICO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61B4B5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025DA8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800.0031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73CBD3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350.000,00</w:t>
            </w:r>
          </w:p>
        </w:tc>
      </w:tr>
      <w:tr w14:paraId="6E5DC012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F9E352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831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36AA98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.........................3.3.71.70.00 – RATEIO PELA PARTICIPAÇÃO EM CONSÓRCIO PÚBLICO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DF6AA5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AF2711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300.0203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1E9B8A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200.000,00</w:t>
            </w:r>
          </w:p>
        </w:tc>
      </w:tr>
      <w:tr w14:paraId="223E53EA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D9E77D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831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3682BF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.........................3.3.71.70.00 – RATEIO PELA PARTICIPAÇÃO EM CONSÓRCIO PÚBLICO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E6BEA7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D0FA0F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800.0034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B9FF31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150.000,00</w:t>
            </w:r>
          </w:p>
        </w:tc>
      </w:tr>
      <w:tr w14:paraId="70E39564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C25EA3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596E7EA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94BF51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2206619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9DA25A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C39A9E0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5E704B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AAD46E2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...14 – U.G.M DE SAÚDE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4853AD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562F5C2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1EEAB9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7A3368B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B36F77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6C0DBF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.......02 – ATENÇÃO BÁSICA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FC341B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0BCB8A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305FC0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20B3864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B7058B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0079B9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EE83A6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E167A9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F6A74B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8D46FFD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37F0D8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C35B1A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..............301 – Atenção Básica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2EE4A4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AA53E5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0549B3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6667290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8D92E6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ED6ECA2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640BEF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CEA175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B8D4A4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F9E6690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345B4B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4327F0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.....................2003 – Custeio Operacional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03F684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B909C5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5C9F3E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454AAE9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AD1A25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844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74EB3F5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.........................3.3.90.30.00 – MATERIAL DE CONSUMO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15AA69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DB651A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300.0074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667B9E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1.020.000,00</w:t>
            </w:r>
          </w:p>
        </w:tc>
      </w:tr>
      <w:tr w14:paraId="2018931D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F2DA97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5CB7853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9D3DB2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2F8C0AB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A83DF4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897A238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69D0727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CC4ECAA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...14 – U.G.M DE SAÚDE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9B82BF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197CA16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D48454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CB54E2A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C3712D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57DB7DED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.......03 – MÉDIA E ALTA COMPLEXIDADE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A7ADE8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6B82E1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2CE3AE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1F4919E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28449D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812B4B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0ABE65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DB055D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0DB23A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F5ECB4D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E83383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B1032F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..............302 – Assistência Hospitalar e Ambulatorial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78085F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8A083B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0E8D5C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D10F894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2AA1AC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2D2C513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ADF2FE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F3CE3F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E02660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47E8E76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F1D1E0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B15F1B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.....................1012 – Consórcio de Saúde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3E61CD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DEE5D5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C80CE7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2AF645E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362C4B3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851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C4E4AA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.........................3.3.71.70.00 – RATEIO PELA PARTICIPAÇÃO EM CONSÓRCIO PÚBLICO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293DCE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D8EBF7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800.0032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8543CD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300.000,00</w:t>
            </w:r>
          </w:p>
        </w:tc>
      </w:tr>
      <w:tr w14:paraId="2D5A0433" w14:textId="77777777" w:rsidTr="00B152EC">
        <w:tblPrEx>
          <w:tblW w:w="8872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5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5DAA369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  <w:r w:rsidRPr="00334301">
              <w:rPr>
                <w:rFonts w:ascii="Times New Roman" w:hAnsi="Times New Roman"/>
                <w:b/>
                <w:bCs/>
                <w:color w:val="FFFFFF"/>
              </w:rPr>
              <w:t>TOTAL DO CRÉDITO ADICIONAL SUPLEMENTAR ABERTO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65FC89BB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243CAD17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46C9233F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4.156.879,53</w:t>
            </w:r>
          </w:p>
        </w:tc>
      </w:tr>
    </w:tbl>
    <w:p w:rsidR="00A91782" w:rsidRPr="00334301" w:rsidP="00334301" w14:paraId="715FE9F9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p w:rsidR="00A91782" w:rsidRPr="00334301" w:rsidP="00334301" w14:paraId="079FE04F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 xml:space="preserve">Art. 7º 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O Poder Executivo Municipal fica autorizado a abrir no orçamento-programa do exercício de 2026, Lei Municipal nº 2.800/2025, de 17 de dezembro de 2025, e nos termos do inciso I do art. 41 da Lei 4.320/64 </w:t>
      </w:r>
      <w:r w:rsidRPr="00334301">
        <w:rPr>
          <w:rFonts w:ascii="Times New Roman" w:hAnsi="Times New Roman" w:cs="Times New Roman"/>
          <w:b/>
          <w:sz w:val="22"/>
          <w:szCs w:val="22"/>
        </w:rPr>
        <w:t>CRÉDITO SUPLEMENTAR</w:t>
      </w:r>
      <w:r w:rsidRPr="00334301">
        <w:rPr>
          <w:rFonts w:ascii="Times New Roman" w:hAnsi="Times New Roman" w:cs="Times New Roman"/>
          <w:bCs/>
          <w:sz w:val="22"/>
          <w:szCs w:val="22"/>
        </w:rPr>
        <w:t>, no valor de R$ 980.000,00 (novecentos e oitenta mil reais), para as seguintes dotações:</w:t>
      </w:r>
    </w:p>
    <w:p w:rsidR="00A91782" w:rsidRPr="00334301" w:rsidP="00334301" w14:paraId="1B6CEB14" w14:textId="77777777">
      <w:pPr>
        <w:pStyle w:val="BodyText"/>
        <w:ind w:left="540" w:right="175" w:firstLine="169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8797" w:type="dxa"/>
        <w:tblCellMar>
          <w:left w:w="70" w:type="dxa"/>
          <w:right w:w="70" w:type="dxa"/>
        </w:tblCellMar>
        <w:tblLook w:val="04A0"/>
      </w:tblPr>
      <w:tblGrid>
        <w:gridCol w:w="666"/>
        <w:gridCol w:w="5188"/>
        <w:gridCol w:w="544"/>
        <w:gridCol w:w="1069"/>
        <w:gridCol w:w="1354"/>
      </w:tblGrid>
      <w:tr w14:paraId="2214787F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4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3C831078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B1B99E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(+) CRÉDITO ADICIONAL SUPLEMENTAR</w:t>
            </w: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CEBB8E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A21B0DD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398AEF8B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2706F76B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2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065F612E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41FC84D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2253FA5B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782" w:rsidRPr="00334301" w:rsidP="00334301" w14:paraId="0AB83A5F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8A402A9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630E7E78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14E9E8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5024BF5E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2CCE4B9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0135F26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DA08B5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BC2B19A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E169C3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0473F19B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...14 – U.G.M DE SAÚDE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6F0871F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20811F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AA58A9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7C3929F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3724266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0E225DF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.......03 – MÉDIA E ALTA COMPLEXIDADE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ED3976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1665326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34A62F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62D4D56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4DC9F0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ECD8B0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 xml:space="preserve">..........10 – Saúde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E5BBAA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70145F1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891386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DCEBAB4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2FCC37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5E49E2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..............302 – Assistência Hospitalar e Ambulatorial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E940EC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5108464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57DFFE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BA9FF2D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EDD3BF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851815E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...............0070 – SAÚDE E QUALIDADE DE VIDA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9DCAD7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71F6AE0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F7F248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25A5F02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3AF45E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6197FC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.....................2099 – Gestão Ambulatorial e Hospitalar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B475BB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3B97643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39EB48F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EE69C25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2FFB833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868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EE53390" w14:textId="77777777">
            <w:pPr>
              <w:jc w:val="both"/>
              <w:rPr>
                <w:rFonts w:ascii="Times New Roman" w:hAnsi="Times New Roman"/>
              </w:rPr>
            </w:pPr>
            <w:r w:rsidRPr="00334301">
              <w:rPr>
                <w:rFonts w:ascii="Times New Roman" w:hAnsi="Times New Roman"/>
              </w:rPr>
              <w:t>.........................3.3.90.39.00 – OUTROS SERVIÇOS DE TERCEIROS - PESSOA JURÍDICA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9F7F4B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58736B9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300.0074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EF4582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980.000,00</w:t>
            </w:r>
          </w:p>
        </w:tc>
      </w:tr>
      <w:tr w14:paraId="5B36772A" w14:textId="77777777" w:rsidTr="00B152EC">
        <w:tblPrEx>
          <w:tblW w:w="8797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5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5001185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  <w:r w:rsidRPr="00334301">
              <w:rPr>
                <w:rFonts w:ascii="Times New Roman" w:hAnsi="Times New Roman"/>
                <w:b/>
                <w:bCs/>
                <w:color w:val="FFFFFF"/>
              </w:rPr>
              <w:t>TOTAL DO CRÉDITO ADICIONAL SUPLEMENTAR ABERTO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50EFCAC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3B002821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10104512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980.000,00</w:t>
            </w:r>
          </w:p>
        </w:tc>
      </w:tr>
    </w:tbl>
    <w:p w:rsidR="00A91782" w:rsidRPr="00334301" w:rsidP="00334301" w14:paraId="538665DE" w14:textId="77777777">
      <w:pPr>
        <w:pStyle w:val="BodyText"/>
        <w:ind w:left="540" w:right="175" w:firstLine="169"/>
        <w:jc w:val="both"/>
        <w:rPr>
          <w:rFonts w:ascii="Times New Roman" w:hAnsi="Times New Roman"/>
          <w:b/>
          <w:sz w:val="22"/>
          <w:szCs w:val="22"/>
        </w:rPr>
      </w:pPr>
    </w:p>
    <w:p w:rsidR="00A91782" w:rsidRPr="00334301" w:rsidP="00334301" w14:paraId="7A1D4F15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 xml:space="preserve">Art. 8º 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Para cobertura dos Créditos abertos pelo artigo 6º e 7º, </w:t>
      </w:r>
      <w:r w:rsidRPr="00334301">
        <w:rPr>
          <w:rFonts w:ascii="Times New Roman" w:hAnsi="Times New Roman" w:cs="Times New Roman"/>
          <w:sz w:val="22"/>
          <w:szCs w:val="22"/>
        </w:rPr>
        <w:t xml:space="preserve">serão utilizados recursos provenientes de </w:t>
      </w:r>
      <w:r w:rsidRPr="00334301">
        <w:rPr>
          <w:rFonts w:ascii="Times New Roman" w:hAnsi="Times New Roman" w:cs="Times New Roman"/>
          <w:b/>
          <w:bCs/>
          <w:sz w:val="22"/>
          <w:szCs w:val="22"/>
        </w:rPr>
        <w:t>EXCESSO DE ARRECADAÇÃO</w:t>
      </w:r>
      <w:r w:rsidRPr="00334301">
        <w:rPr>
          <w:rFonts w:ascii="Times New Roman" w:hAnsi="Times New Roman" w:cs="Times New Roman"/>
          <w:sz w:val="22"/>
          <w:szCs w:val="22"/>
        </w:rPr>
        <w:t xml:space="preserve"> </w:t>
      </w:r>
      <w:r w:rsidRPr="00334301">
        <w:rPr>
          <w:rFonts w:ascii="Times New Roman" w:hAnsi="Times New Roman" w:cs="Times New Roman"/>
          <w:bCs/>
          <w:sz w:val="22"/>
          <w:szCs w:val="22"/>
        </w:rPr>
        <w:t>apurado no exercício, conforme disposto no</w:t>
      </w:r>
      <w:r w:rsidRPr="00334301">
        <w:rPr>
          <w:rFonts w:ascii="Times New Roman" w:hAnsi="Times New Roman" w:cs="Times New Roman"/>
          <w:sz w:val="22"/>
          <w:szCs w:val="22"/>
        </w:rPr>
        <w:t xml:space="preserve"> inciso I, do §1º do artigo 43, da Lei Federal nº 4.320, de 17 de março de 1.964, no valor de R$ 5.136.879,53 (cinco milhões, cento e trinta e seis mil, oitocentos e setenta e nove reais e cinquenta e três centavos), assim discriminados:</w:t>
      </w:r>
    </w:p>
    <w:p w:rsidR="00A91782" w:rsidRPr="00334301" w:rsidP="00334301" w14:paraId="516FC3B3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903" w:type="dxa"/>
        <w:tblCellMar>
          <w:left w:w="70" w:type="dxa"/>
          <w:right w:w="70" w:type="dxa"/>
        </w:tblCellMar>
        <w:tblLook w:val="04A0"/>
      </w:tblPr>
      <w:tblGrid>
        <w:gridCol w:w="7258"/>
        <w:gridCol w:w="1645"/>
      </w:tblGrid>
      <w:tr w14:paraId="4E87F078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311"/>
        </w:trPr>
        <w:tc>
          <w:tcPr>
            <w:tcW w:w="7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47B39998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FFFFFF"/>
              </w:rPr>
              <w:t>Excesso de Arrecadação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01847D1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FFFFFF"/>
              </w:rPr>
              <w:t>Valor R$</w:t>
            </w:r>
          </w:p>
        </w:tc>
      </w:tr>
      <w:tr w14:paraId="161FDC66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7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1782" w:rsidRPr="00334301" w:rsidP="00334301" w14:paraId="502119BD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1.000.00.00 – RECEITAS DE CORRENTES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1782" w:rsidRPr="00334301" w:rsidP="00334301" w14:paraId="20E541F3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509E5469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1782" w:rsidRPr="00334301" w:rsidP="00334301" w14:paraId="5F56F5B7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1.7.00.00 – TRANSFERÊNCIAS DE CORRENTES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1782" w:rsidRPr="00334301" w:rsidP="00334301" w14:paraId="261D6452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4E531A72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51929F1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>1.7.1.3.50.11.... - Transferências de Recursos do Bloco de Manutenção das Ações e Serviços Públicos de Saúde – Atenção Primária – Principal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16AEEAD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470BBE60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52A58B6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1.7.1.3.50.11.08.00.00 - E P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Ind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40360005 -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Dep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Luiz P O Bragança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Port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GM/MS 7627/25 -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Increm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Custeio PAP - Prop: 36000650145202500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49A1B08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350.000,00 </w:t>
            </w:r>
          </w:p>
        </w:tc>
      </w:tr>
      <w:tr w14:paraId="02A7EEDA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89332C2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1.7.1.3.50.11.09.00.00 - Em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Parl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Comissão 50410001 - Prop: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br/>
              <w:t xml:space="preserve">36000711287202500 -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Port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GM/MS 8895/25 - Custeio PAP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20EF3B3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200.000,00 </w:t>
            </w:r>
          </w:p>
        </w:tc>
      </w:tr>
      <w:tr w14:paraId="24FB886E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93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F82C5FB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1.7.1.3.50.11.10.00.00 - Em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Parl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Comissão 28130004 -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Dep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Paulo Freire Costa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Port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GM/MS 9555/25 -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Incr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. Custeio PAP - Prop: 36000722344202500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6F23581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150.000,00 </w:t>
            </w:r>
          </w:p>
        </w:tc>
      </w:tr>
      <w:tr w14:paraId="40166D07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0ADB362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>1.7.1.3.50.21.... - Transferências de Recursos do Bloco de Manutenção das Ações e Serviços Públicos de Saúde – Atenção Especializada – Principal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2C7A520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37D95C18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7618C6C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1.7.1.3.50.21.09.00.00 - E P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Ind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40940001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Sen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Mara Gabrilli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Port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GM/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br/>
              <w:t xml:space="preserve">MS 8861/25 -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Increm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Custeio MAC - Prop: 36000715976202500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454E4C6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300.000,00 </w:t>
            </w:r>
          </w:p>
        </w:tc>
      </w:tr>
      <w:tr w14:paraId="5B2A9ABB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8AEC83B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>1.7.2.4.50.00.... - Transferências de Convênios dos Estados e DF para o Sistema de Saúde – SUS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4444C29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3FD92146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C7EEFF9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1.7.2.4.50.01.17.00.00 -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Transf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Vol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Est - E.P. 2025.287.77845 -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Dep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Solange Freitas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Resol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SS 226/25 - Custeio Saúde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CC8D67B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2.000.000,00 </w:t>
            </w:r>
          </w:p>
        </w:tc>
      </w:tr>
      <w:tr w14:paraId="6460E49A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7DE4630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1.7.2.4.50.01.18.00.00 -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Transf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Vol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Est - Em. 2025.334.77043 - Aut.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br/>
              <w:t xml:space="preserve">Governamental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Resol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SS 197/25 - Custeio Saúde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537450C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100.000,00 </w:t>
            </w:r>
          </w:p>
        </w:tc>
      </w:tr>
      <w:tr w14:paraId="7B25EC5C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42EE2E6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>1.7.2.9.52.01.... - Transferências de Recursos Destinados a Programas de Educação – Principal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5C39488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03283C8E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8E98625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>1.7.2.9.52.01.02.00.00 - TC EST - SEDUC-PRC-2025-02317-DM - Prêmio Excelência Educacional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1CC3C0B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53.803,86 </w:t>
            </w:r>
          </w:p>
        </w:tc>
      </w:tr>
      <w:tr w14:paraId="49C8146B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1782" w:rsidRPr="00334301" w:rsidP="00334301" w14:paraId="39A7BCCC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2.0.00.00 – RECEITA DE CAPITAL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1782" w:rsidRPr="00334301" w:rsidP="00334301" w14:paraId="7302B434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74CFC8C6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1782" w:rsidRPr="00334301" w:rsidP="00334301" w14:paraId="1BC42B82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2.4.00.00 – TRANSFERÊNCIAS DE CAPITAL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1782" w:rsidRPr="00334301" w:rsidP="00334301" w14:paraId="4FC5DD83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3DA62D82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2563A21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>2.4.1.1.51.1.... - Transferências de Recursos do Bloco de Estruturação da Rede de Serviços Públicos de Saúde – Atenção Primária – Principal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100FAE7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7B901FF1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B2CB9E8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2.4.1.1.51.11.03.00.00 - E P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Ind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30520008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Dep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Baleia Rossi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Port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GM/MS 8734/25 -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Investim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 xml:space="preserve"> PAP - Prop: 13786887000125002 - </w:t>
            </w:r>
            <w:r w:rsidRPr="00334301">
              <w:rPr>
                <w:rFonts w:ascii="Times New Roman" w:hAnsi="Times New Roman"/>
                <w:i/>
                <w:iCs/>
                <w:color w:val="000000"/>
              </w:rPr>
              <w:t>Veiculo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DE4BF69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92.581,00 </w:t>
            </w:r>
          </w:p>
        </w:tc>
      </w:tr>
      <w:tr w14:paraId="63822BB8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3266A0B" w14:textId="7777777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34301">
              <w:rPr>
                <w:rFonts w:ascii="Times New Roman" w:hAnsi="Times New Roman"/>
                <w:i/>
                <w:iCs/>
              </w:rPr>
              <w:t>2.4.1.9.99.01.... -  OUTRAS TRANSFERÊNCIAS DE RECURSOS DA UNIÃO E DE SUAS ENTIDADES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3BF0DD3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33488373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3D42A68" w14:textId="7777777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34301">
              <w:rPr>
                <w:rFonts w:ascii="Times New Roman" w:hAnsi="Times New Roman"/>
                <w:i/>
                <w:iCs/>
              </w:rPr>
              <w:t>2.4.1.9.99.01.03.00.00 - TARNSF FED MIDR - PORT 3033/20 - PROC 59053022811/2025-55 - REC. CORREGO R SOROCABA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D6B9539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935.105,55 </w:t>
            </w:r>
          </w:p>
        </w:tc>
      </w:tr>
      <w:tr w14:paraId="44F871BB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FE7A126" w14:textId="7777777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34301">
              <w:rPr>
                <w:rFonts w:ascii="Times New Roman" w:hAnsi="Times New Roman"/>
                <w:i/>
                <w:iCs/>
              </w:rPr>
              <w:t>2.4.2.2.51.01.... -  TRANSFERÊNCIAS DE CONVÊNIOS DOS ESTADOS</w:t>
            </w:r>
            <w:r w:rsidRPr="00334301">
              <w:rPr>
                <w:rFonts w:ascii="Times New Roman" w:hAnsi="Times New Roman"/>
                <w:i/>
                <w:iCs/>
              </w:rPr>
              <w:br/>
              <w:t>DESTINADAS A PROGRAMAS DE EDUCAÇÃO – PRINCIPAL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41E2EDB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077388B1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A2FFB9D" w14:textId="7777777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34301">
              <w:rPr>
                <w:rFonts w:ascii="Times New Roman" w:hAnsi="Times New Roman"/>
                <w:i/>
                <w:iCs/>
              </w:rPr>
              <w:t>2.4.2.2.51.01.01.00.00 - CONV.EST.SEDUC-PRC 2021-01926 - COBERTURA QUADRA EE IDOROTI DE SOUZA ALVAREZ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DD45FFE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58.398,80 </w:t>
            </w:r>
          </w:p>
        </w:tc>
      </w:tr>
      <w:tr w14:paraId="1F8DB9D4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64F93B0" w14:textId="7777777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34301">
              <w:rPr>
                <w:rFonts w:ascii="Times New Roman" w:hAnsi="Times New Roman"/>
                <w:i/>
                <w:iCs/>
              </w:rPr>
              <w:t>2.4.2.2.52.01.... -  TRANSFERÊNCIAS DE CONVÊNIOS DOS ESTADOS DESTINADAS A PROGRAMAS DE SANEAMENTO BÁSICO – PRINCIPAL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5E1B947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37A45C3B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B1EB61C" w14:textId="7777777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34301">
              <w:rPr>
                <w:rFonts w:ascii="Times New Roman" w:hAnsi="Times New Roman"/>
                <w:i/>
                <w:iCs/>
              </w:rPr>
              <w:t>2.4.2.2.52.01.01.00.00 - PLANO MUNICIPAL DE SANEAMENTO BÁSICO DO MUNICÍPIO DE VÁRZEA PAULISTA (FEHIDRO)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43D1D94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410.469,22 </w:t>
            </w:r>
          </w:p>
        </w:tc>
      </w:tr>
      <w:tr w14:paraId="6FBF28E4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7731661" w14:textId="7777777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34301">
              <w:rPr>
                <w:rFonts w:ascii="Times New Roman" w:hAnsi="Times New Roman"/>
                <w:i/>
                <w:iCs/>
              </w:rPr>
              <w:t>2.4.2.2.99.01.... -  OUTRAS TRANSFERÊNCIAS DE CONVÊNIOS DOS ESTADOS E DF E DE SUAS ENTIDADES – PRINCIPAL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52E6400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63416B6A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390AB51" w14:textId="77777777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34301">
              <w:rPr>
                <w:rFonts w:ascii="Times New Roman" w:hAnsi="Times New Roman"/>
                <w:i/>
                <w:iCs/>
              </w:rPr>
              <w:t>2.4.2.2.99.01.10.00.00 - CONV. EST. SDHU SEI 013.00004495/2025-91 - REF REVIT PÇ CIDADE NOVA II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008F8E6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377.724,96 </w:t>
            </w:r>
          </w:p>
        </w:tc>
      </w:tr>
      <w:tr w14:paraId="5416A80C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FC2B5DF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>2.4.2.9.51.01.... - Transferências de Recursos Destinados a Programas de Educação – Principal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BC80939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3B81A748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53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439B41F" w14:textId="77777777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i/>
                <w:iCs/>
                <w:color w:val="000000"/>
              </w:rPr>
              <w:t>2.4.2.9.51.01.01.00.00 - TC EST - SEDUC-PRC-2025-02317-DM - Prêmio Excelência Educacional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34BFC1FC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108.796,14 </w:t>
            </w:r>
          </w:p>
        </w:tc>
      </w:tr>
      <w:tr w14:paraId="53E853FA" w14:textId="77777777" w:rsidTr="00B152EC">
        <w:tblPrEx>
          <w:tblW w:w="8903" w:type="dxa"/>
          <w:tblCellMar>
            <w:left w:w="70" w:type="dxa"/>
            <w:right w:w="70" w:type="dxa"/>
          </w:tblCellMar>
          <w:tblLook w:val="04A0"/>
        </w:tblPrEx>
        <w:trPr>
          <w:trHeight w:val="311"/>
        </w:trPr>
        <w:tc>
          <w:tcPr>
            <w:tcW w:w="7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7FB3A9D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FFFFFF"/>
              </w:rPr>
              <w:t>TOTAL DO EXCESSO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C04817B" w14:textId="77777777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i/>
                <w:iCs/>
                <w:color w:val="FFFFFF"/>
              </w:rPr>
              <w:t xml:space="preserve"> 5.136.879,53 </w:t>
            </w:r>
          </w:p>
        </w:tc>
      </w:tr>
    </w:tbl>
    <w:p w:rsidR="00A91782" w:rsidRPr="00334301" w:rsidP="00334301" w14:paraId="12EA873F" w14:textId="77777777">
      <w:pPr>
        <w:spacing w:line="276" w:lineRule="auto"/>
        <w:jc w:val="both"/>
        <w:rPr>
          <w:rFonts w:ascii="Times New Roman" w:hAnsi="Times New Roman"/>
        </w:rPr>
      </w:pPr>
    </w:p>
    <w:p w:rsidR="00A91782" w:rsidRPr="00334301" w:rsidP="00334301" w14:paraId="4A53452B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 xml:space="preserve">Art. 9º 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O Poder Executivo Municipal fica autorizado a abrir no orçamento-programa do exercício de 2026, Lei Municipal nº 2.800/2025, de 17 de dezembro de 2025, e nos termos do inciso II do art. 41 da Lei 4.320/64 </w:t>
      </w:r>
      <w:r w:rsidRPr="00334301">
        <w:rPr>
          <w:rFonts w:ascii="Times New Roman" w:hAnsi="Times New Roman" w:cs="Times New Roman"/>
          <w:b/>
          <w:sz w:val="22"/>
          <w:szCs w:val="22"/>
        </w:rPr>
        <w:t>CRÉDITO ESPECIAL</w:t>
      </w:r>
      <w:r w:rsidRPr="00334301">
        <w:rPr>
          <w:rFonts w:ascii="Times New Roman" w:hAnsi="Times New Roman" w:cs="Times New Roman"/>
          <w:bCs/>
          <w:sz w:val="22"/>
          <w:szCs w:val="22"/>
        </w:rPr>
        <w:t>, no valor de R$ 2.000.000,00 (dois milhões de reais), para as seguintes dotações:</w:t>
      </w:r>
    </w:p>
    <w:p w:rsidR="00A91782" w:rsidRPr="00334301" w:rsidP="00334301" w14:paraId="77914ED2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8887" w:type="dxa"/>
        <w:tblCellMar>
          <w:left w:w="70" w:type="dxa"/>
          <w:right w:w="70" w:type="dxa"/>
        </w:tblCellMar>
        <w:tblLook w:val="04A0"/>
      </w:tblPr>
      <w:tblGrid>
        <w:gridCol w:w="666"/>
        <w:gridCol w:w="5241"/>
        <w:gridCol w:w="544"/>
        <w:gridCol w:w="1069"/>
        <w:gridCol w:w="1368"/>
      </w:tblGrid>
      <w:tr w14:paraId="613F2770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48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1C89C414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6C33FB6B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(+) CRÉDITO ADICIONAL SUPLEMENTAR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21413501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D9B280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245B650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2565DDD7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3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4ED8DD7C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70B5CA2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919B19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782" w:rsidRPr="00334301" w:rsidP="00334301" w14:paraId="39BE7294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A3E5C40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162AD10A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FFC4BB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CF241D7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4D4A71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D1A792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BA7245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89692ED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03A22A8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7F4631DD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...15 – U.G.M DE SEGURANÇA PÚBLICA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2F3EDA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22F1485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D70B9D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09C8648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38F407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9A85803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.......01 – SEGURANÇA PÚBLICA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A455BE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61E4A89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C241DE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E349EA2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FD83DB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5C3785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6ED18C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60DD068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1A4F45C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F448903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3B6A7A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14ACD2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..............181 – Policiamento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DACDAA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1B4E480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52E60C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C9474A9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349318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9FEB2A2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...............0043 – GESTÃO DA SEGURANÇA PÚBLICA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2B17C47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49D93BB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2DD4823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330DBA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764C5AD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A452BE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.....................2117 – Cidade Monitorada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AB2932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FC38B7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BCA47D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CE0D023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33A24D8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910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485B77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.........................4.4.90.52.00 – EQUIPAMENTOS E MATERIAL PERMANENTE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8DB641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239C5BF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801.0002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080EBB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2.000.000,00</w:t>
            </w:r>
          </w:p>
        </w:tc>
      </w:tr>
      <w:tr w14:paraId="2E968C6B" w14:textId="77777777" w:rsidTr="00B152EC">
        <w:tblPrEx>
          <w:tblW w:w="8887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58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479D88B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  <w:r w:rsidRPr="00334301">
              <w:rPr>
                <w:rFonts w:ascii="Times New Roman" w:hAnsi="Times New Roman"/>
                <w:b/>
                <w:bCs/>
                <w:color w:val="FFFFFF"/>
              </w:rPr>
              <w:t>TOTAL DO CRÉDITO ADICIONAL SUPLEMENTAR ABERTO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192783A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6B1AEED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03495034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2.000.000,00</w:t>
            </w:r>
          </w:p>
        </w:tc>
      </w:tr>
    </w:tbl>
    <w:p w:rsidR="00A91782" w:rsidRPr="00334301" w:rsidP="00334301" w14:paraId="6095C12F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1782" w:rsidRPr="00334301" w:rsidP="00334301" w14:paraId="6C211086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301">
        <w:rPr>
          <w:rFonts w:ascii="Times New Roman" w:hAnsi="Times New Roman" w:cs="Times New Roman"/>
          <w:b/>
          <w:sz w:val="22"/>
          <w:szCs w:val="22"/>
        </w:rPr>
        <w:t xml:space="preserve">Art. 10. 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Para cobertura do CRÉDITO ESPECIAL aberto pelo artigo 9º, serão utilizados recursos provenientes de </w:t>
      </w:r>
      <w:r w:rsidRPr="00334301">
        <w:rPr>
          <w:rFonts w:ascii="Times New Roman" w:hAnsi="Times New Roman" w:cs="Times New Roman"/>
          <w:b/>
          <w:sz w:val="22"/>
          <w:szCs w:val="22"/>
        </w:rPr>
        <w:t>ANULAÇÃO PARCIAL</w:t>
      </w:r>
      <w:r w:rsidRPr="00334301">
        <w:rPr>
          <w:rFonts w:ascii="Times New Roman" w:hAnsi="Times New Roman" w:cs="Times New Roman"/>
          <w:bCs/>
          <w:sz w:val="22"/>
          <w:szCs w:val="22"/>
        </w:rPr>
        <w:t xml:space="preserve"> de dotações orçamentárias, no valor de R$ 2.000.000,00 (dois milhões de reais) nos termos do inciso III do parágrafo 1o, do art. 43 da Lei Federal. 4.320/64, nas seguintes contas de despesas:</w:t>
      </w:r>
    </w:p>
    <w:p w:rsidR="00A91782" w:rsidRPr="00334301" w:rsidP="00334301" w14:paraId="4B83C676" w14:textId="77777777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685"/>
        <w:gridCol w:w="5401"/>
        <w:gridCol w:w="544"/>
        <w:gridCol w:w="1069"/>
        <w:gridCol w:w="1348"/>
      </w:tblGrid>
      <w:tr w14:paraId="4C938683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5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1961785B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4B530C9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(-) ANULAÇÃO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4C167B9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158FD999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4A9B8D96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14:paraId="71D99790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36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529C3352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Ficha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4D69A190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Unidade Orçamentária, Gestora e Categoria Econômica.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6867E3CE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782" w:rsidRPr="00334301" w:rsidP="00334301" w14:paraId="749B558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062C7037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Valor R$</w:t>
            </w:r>
          </w:p>
        </w:tc>
      </w:tr>
      <w:tr w14:paraId="519D56F7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398683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8E41952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02 - PODER EXECUTIVO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71AC2FDC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75B4F94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ACC7B2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4308CBF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1C1E2CB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4CA6C418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...15 – U.G.M DE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34BDB57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6CE793E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0B21366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3DE831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91782" w:rsidRPr="00334301" w:rsidP="00334301" w14:paraId="25943CE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2F02DC6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.......01 –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1318DAF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A91782" w:rsidRPr="00334301" w:rsidP="00334301" w14:paraId="3B9463D6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91782" w:rsidRPr="00334301" w:rsidP="00334301" w14:paraId="46C6CE20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3F8367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A5888B7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181892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 xml:space="preserve">..........06 – Segurança Pública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177919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1319CB7E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5FA04EB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7D8241B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044F573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2D1B1D8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..............181 – Policiamento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71A095A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38999D4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78329702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1E4069D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49EE0DB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4C918451" w14:textId="7777777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34301">
              <w:rPr>
                <w:rFonts w:ascii="Times New Roman" w:hAnsi="Times New Roman"/>
                <w:b/>
                <w:bCs/>
                <w:color w:val="000000"/>
              </w:rPr>
              <w:t>...............0043 – GESTÃO DA SEGURANÇA PÚBLICA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058DF8E9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3292C22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4330601D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A2CFB5E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13DE72DB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7E8E96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.....................2117 – Cidade Monitorada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1D4F67A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0A47DA2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01886F9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C836465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782" w:rsidRPr="00334301" w:rsidP="00334301" w14:paraId="5AB4425A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910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50627001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.........................4.4.90.52.00 – EQUIPAMENTOS E MATERIAL PERMANENTE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82" w:rsidRPr="00334301" w:rsidP="00334301" w14:paraId="6B6FB31F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1782" w:rsidRPr="00334301" w:rsidP="00334301" w14:paraId="3737A785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110.0000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782" w:rsidRPr="00334301" w:rsidP="00334301" w14:paraId="6D226B83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334301">
              <w:rPr>
                <w:rFonts w:ascii="Times New Roman" w:hAnsi="Times New Roman"/>
                <w:color w:val="000000"/>
              </w:rPr>
              <w:t>2.000.000,00</w:t>
            </w:r>
          </w:p>
        </w:tc>
      </w:tr>
      <w:tr w14:paraId="030E1189" w14:textId="77777777" w:rsidTr="00B152EC">
        <w:tblPrEx>
          <w:tblW w:w="9001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37AF4E6F" w14:textId="77777777">
            <w:pPr>
              <w:jc w:val="both"/>
              <w:rPr>
                <w:rFonts w:ascii="Times New Roman" w:hAnsi="Times New Roman"/>
                <w:color w:val="FFFFFF"/>
              </w:rPr>
            </w:pPr>
            <w:r w:rsidRPr="00334301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5B60C6B3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TOTAL DE ANULAÇÃO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A91782" w:rsidRPr="00334301" w:rsidP="00334301" w14:paraId="2AB39AB8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A91782" w:rsidRPr="00334301" w:rsidP="00334301" w14:paraId="47434894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A91782" w:rsidRPr="00334301" w:rsidP="00334301" w14:paraId="7B443765" w14:textId="77777777">
            <w:pPr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34301">
              <w:rPr>
                <w:rFonts w:ascii="Times New Roman" w:hAnsi="Times New Roman"/>
                <w:b/>
                <w:bCs/>
                <w:color w:val="FFFFFF"/>
              </w:rPr>
              <w:t>2.000.000,00</w:t>
            </w:r>
          </w:p>
        </w:tc>
      </w:tr>
    </w:tbl>
    <w:p w:rsidR="00A91782" w:rsidRPr="00334301" w:rsidP="00334301" w14:paraId="4DC3615A" w14:textId="77777777">
      <w:pPr>
        <w:spacing w:line="276" w:lineRule="auto"/>
        <w:jc w:val="both"/>
        <w:rPr>
          <w:rFonts w:ascii="Times New Roman" w:hAnsi="Times New Roman"/>
        </w:rPr>
      </w:pPr>
    </w:p>
    <w:p w:rsidR="00A91782" w:rsidRPr="00334301" w:rsidP="00334301" w14:paraId="5B7A9675" w14:textId="77777777">
      <w:pPr>
        <w:pStyle w:val="BodyText"/>
        <w:ind w:firstLine="1134"/>
        <w:jc w:val="both"/>
        <w:rPr>
          <w:rFonts w:ascii="Times New Roman" w:hAnsi="Times New Roman"/>
          <w:sz w:val="22"/>
          <w:szCs w:val="22"/>
        </w:rPr>
      </w:pPr>
      <w:r w:rsidRPr="00334301">
        <w:rPr>
          <w:rFonts w:ascii="Times New Roman" w:hAnsi="Times New Roman"/>
          <w:b/>
          <w:sz w:val="22"/>
          <w:szCs w:val="22"/>
        </w:rPr>
        <w:t xml:space="preserve">Art. 11. </w:t>
      </w:r>
      <w:r w:rsidRPr="00334301">
        <w:rPr>
          <w:rFonts w:ascii="Times New Roman" w:hAnsi="Times New Roman"/>
          <w:bCs/>
          <w:sz w:val="22"/>
          <w:szCs w:val="22"/>
        </w:rPr>
        <w:t>Esta lei entrará em vigor na data de sua publicação, revogadas as disposições em contrário.</w:t>
      </w:r>
    </w:p>
    <w:p w:rsidR="00E852AC" w:rsidRPr="00334301" w:rsidP="00E852AC" w14:paraId="2DFC4927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9815B8" w:rsidRPr="00334301" w:rsidP="009815B8" w14:paraId="2DFC4928" w14:textId="5D5B3241">
      <w:pPr>
        <w:spacing w:after="0" w:line="240" w:lineRule="auto"/>
        <w:jc w:val="both"/>
        <w:rPr>
          <w:rFonts w:ascii="Times New Roman" w:hAnsi="Times New Roman"/>
        </w:rPr>
      </w:pPr>
      <w:r w:rsidRPr="00334301">
        <w:rPr>
          <w:rFonts w:ascii="Times New Roman" w:hAnsi="Times New Roman"/>
        </w:rPr>
        <w:t xml:space="preserve">CÂMARA MUNICIPAL DE VÁRZEA PAULISTA, aos </w:t>
      </w:r>
      <w:r w:rsidRPr="00334301" w:rsidR="008416BB">
        <w:rPr>
          <w:rFonts w:ascii="Times New Roman" w:hAnsi="Times New Roman"/>
        </w:rPr>
        <w:t xml:space="preserve">vinte e </w:t>
      </w:r>
      <w:r w:rsidRPr="00334301" w:rsidR="00663533">
        <w:rPr>
          <w:rFonts w:ascii="Times New Roman" w:hAnsi="Times New Roman"/>
        </w:rPr>
        <w:t>cinco</w:t>
      </w:r>
      <w:r w:rsidRPr="00334301" w:rsidR="004276C6">
        <w:rPr>
          <w:rFonts w:ascii="Times New Roman" w:hAnsi="Times New Roman"/>
        </w:rPr>
        <w:t xml:space="preserve"> </w:t>
      </w:r>
      <w:r w:rsidRPr="00334301">
        <w:rPr>
          <w:rFonts w:ascii="Times New Roman" w:hAnsi="Times New Roman"/>
        </w:rPr>
        <w:t xml:space="preserve">dias do mês de </w:t>
      </w:r>
      <w:r w:rsidRPr="00334301" w:rsidR="004276C6">
        <w:rPr>
          <w:rFonts w:ascii="Times New Roman" w:hAnsi="Times New Roman"/>
        </w:rPr>
        <w:t>fevereiro</w:t>
      </w:r>
      <w:r w:rsidRPr="00334301">
        <w:rPr>
          <w:rFonts w:ascii="Times New Roman" w:hAnsi="Times New Roman"/>
        </w:rPr>
        <w:t xml:space="preserve"> de dois mil e vinte e </w:t>
      </w:r>
      <w:r w:rsidRPr="00334301" w:rsidR="004276C6">
        <w:rPr>
          <w:rFonts w:ascii="Times New Roman" w:hAnsi="Times New Roman"/>
        </w:rPr>
        <w:t>seis</w:t>
      </w:r>
      <w:r w:rsidRPr="00334301">
        <w:rPr>
          <w:rFonts w:ascii="Times New Roman" w:hAnsi="Times New Roman"/>
        </w:rPr>
        <w:t xml:space="preserve"> (</w:t>
      </w:r>
      <w:r w:rsidRPr="00334301" w:rsidR="008416BB">
        <w:rPr>
          <w:rFonts w:ascii="Times New Roman" w:hAnsi="Times New Roman"/>
        </w:rPr>
        <w:t>2</w:t>
      </w:r>
      <w:r w:rsidRPr="00334301" w:rsidR="00663533">
        <w:rPr>
          <w:rFonts w:ascii="Times New Roman" w:hAnsi="Times New Roman"/>
        </w:rPr>
        <w:t>5</w:t>
      </w:r>
      <w:r w:rsidRPr="00334301">
        <w:rPr>
          <w:rFonts w:ascii="Times New Roman" w:hAnsi="Times New Roman"/>
        </w:rPr>
        <w:t>-</w:t>
      </w:r>
      <w:r w:rsidRPr="00334301" w:rsidR="004276C6">
        <w:rPr>
          <w:rFonts w:ascii="Times New Roman" w:hAnsi="Times New Roman"/>
        </w:rPr>
        <w:t>02</w:t>
      </w:r>
      <w:r w:rsidRPr="00334301">
        <w:rPr>
          <w:rFonts w:ascii="Times New Roman" w:hAnsi="Times New Roman"/>
        </w:rPr>
        <w:t>-202</w:t>
      </w:r>
      <w:r w:rsidRPr="00334301" w:rsidR="004276C6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). -------------------------------------------------------------------</w:t>
      </w:r>
      <w:r w:rsidRPr="00334301" w:rsidR="008416BB">
        <w:rPr>
          <w:rFonts w:ascii="Times New Roman" w:hAnsi="Times New Roman"/>
        </w:rPr>
        <w:t>.</w:t>
      </w:r>
    </w:p>
    <w:p w:rsidR="00A23BC0" w:rsidRPr="00334301" w:rsidP="00E744B5" w14:paraId="2DFC4929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E744B5" w14:paraId="2DFC492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3543740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DFC49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E744B5" w14:paraId="2DFC492D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RPr="00334301" w:rsidP="00E744B5" w14:paraId="2DFC492E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DFC492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DFC4930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E744B5" w14:paraId="2DFC493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E744B5" w14:paraId="2DFC493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DFC493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DFC493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E744B5" w14:paraId="2DFC4935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RPr="00334301" w:rsidP="00E744B5" w14:paraId="2DFC493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25BED2FD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DFC493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E744B5" w14:paraId="2DFC493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RPr="00334301" w:rsidP="00E744B5" w14:paraId="2DFC493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DFC493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DFC493D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E744B5" w14:paraId="2DFC493E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8F2131" w14:paraId="2DFC493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334301" w:rsidP="00D9257A" w14:paraId="2DFC4940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709F68E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3A1FDCF3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19BDD238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D9257A" w14:paraId="2DFC494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D9257A" w14:paraId="2DFC4943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D9257A" w14:paraId="2DFC4944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334301" w:rsidP="004252AE" w14:paraId="2DFC4945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4252AE" w14:paraId="2DFC4946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4252AE" w:rsidRPr="00334301" w:rsidP="001C0454" w14:paraId="2DFC4947" w14:textId="77777777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p w:rsidR="00334301" w:rsidRPr="00334301" w14:paraId="0D99EB15" w14:textId="77777777">
      <w:pPr>
        <w:pStyle w:val="NoSpacing"/>
        <w:jc w:val="center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2DFC494B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DFC49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2DFC494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5912243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99914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DFC494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70845178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3735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2DFC494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2DFC494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15EF7"/>
    <w:multiLevelType w:val="hybridMultilevel"/>
    <w:tmpl w:val="C9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80B7E"/>
    <w:multiLevelType w:val="hybridMultilevel"/>
    <w:tmpl w:val="7138D77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1DC7716"/>
    <w:multiLevelType w:val="hybridMultilevel"/>
    <w:tmpl w:val="B93E2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B0448B"/>
    <w:multiLevelType w:val="hybridMultilevel"/>
    <w:tmpl w:val="B46078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9484CB2"/>
    <w:multiLevelType w:val="hybridMultilevel"/>
    <w:tmpl w:val="1B5CF17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3390" w:hanging="360"/>
      </w:pPr>
    </w:lvl>
    <w:lvl w:ilvl="2" w:tentative="1">
      <w:start w:val="1"/>
      <w:numFmt w:val="lowerRoman"/>
      <w:lvlText w:val="%3."/>
      <w:lvlJc w:val="right"/>
      <w:pPr>
        <w:ind w:left="4110" w:hanging="180"/>
      </w:pPr>
    </w:lvl>
    <w:lvl w:ilvl="3" w:tentative="1">
      <w:start w:val="1"/>
      <w:numFmt w:val="decimal"/>
      <w:lvlText w:val="%4."/>
      <w:lvlJc w:val="left"/>
      <w:pPr>
        <w:ind w:left="4830" w:hanging="360"/>
      </w:pPr>
    </w:lvl>
    <w:lvl w:ilvl="4" w:tentative="1">
      <w:start w:val="1"/>
      <w:numFmt w:val="lowerLetter"/>
      <w:lvlText w:val="%5."/>
      <w:lvlJc w:val="left"/>
      <w:pPr>
        <w:ind w:left="5550" w:hanging="360"/>
      </w:pPr>
    </w:lvl>
    <w:lvl w:ilvl="5" w:tentative="1">
      <w:start w:val="1"/>
      <w:numFmt w:val="lowerRoman"/>
      <w:lvlText w:val="%6."/>
      <w:lvlJc w:val="right"/>
      <w:pPr>
        <w:ind w:left="6270" w:hanging="180"/>
      </w:pPr>
    </w:lvl>
    <w:lvl w:ilvl="6" w:tentative="1">
      <w:start w:val="1"/>
      <w:numFmt w:val="decimal"/>
      <w:lvlText w:val="%7."/>
      <w:lvlJc w:val="left"/>
      <w:pPr>
        <w:ind w:left="6990" w:hanging="360"/>
      </w:pPr>
    </w:lvl>
    <w:lvl w:ilvl="7" w:tentative="1">
      <w:start w:val="1"/>
      <w:numFmt w:val="lowerLetter"/>
      <w:lvlText w:val="%8."/>
      <w:lvlJc w:val="left"/>
      <w:pPr>
        <w:ind w:left="7710" w:hanging="360"/>
      </w:pPr>
    </w:lvl>
    <w:lvl w:ilvl="8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AF50CE4"/>
    <w:multiLevelType w:val="multilevel"/>
    <w:tmpl w:val="8DC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12228D"/>
    <w:multiLevelType w:val="hybridMultilevel"/>
    <w:tmpl w:val="4DAADF44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186250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1D0BA6"/>
    <w:multiLevelType w:val="hybridMultilevel"/>
    <w:tmpl w:val="321CCB8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51F6FAD"/>
    <w:multiLevelType w:val="hybridMultilevel"/>
    <w:tmpl w:val="ACEA0D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159E7AC3"/>
    <w:multiLevelType w:val="hybridMultilevel"/>
    <w:tmpl w:val="3AAC550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36F3"/>
    <w:multiLevelType w:val="hybridMultilevel"/>
    <w:tmpl w:val="B216AC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6D34B22"/>
    <w:multiLevelType w:val="hybridMultilevel"/>
    <w:tmpl w:val="19680D4A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1">
    <w:nsid w:val="170C6A75"/>
    <w:multiLevelType w:val="hybridMultilevel"/>
    <w:tmpl w:val="D4380B56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2">
    <w:nsid w:val="171C3756"/>
    <w:multiLevelType w:val="hybridMultilevel"/>
    <w:tmpl w:val="570245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172943D8"/>
    <w:multiLevelType w:val="hybridMultilevel"/>
    <w:tmpl w:val="FD26306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9B1489E"/>
    <w:multiLevelType w:val="hybridMultilevel"/>
    <w:tmpl w:val="716CD7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A72322D"/>
    <w:multiLevelType w:val="hybridMultilevel"/>
    <w:tmpl w:val="342849A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912D04"/>
    <w:multiLevelType w:val="hybridMultilevel"/>
    <w:tmpl w:val="384624A6"/>
    <w:lvl w:ilvl="0">
      <w:start w:val="1"/>
      <w:numFmt w:val="lowerLetter"/>
      <w:lvlText w:val="%1)"/>
      <w:lvlJc w:val="left"/>
      <w:pPr>
        <w:ind w:left="278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501" w:hanging="360"/>
      </w:pPr>
    </w:lvl>
    <w:lvl w:ilvl="2" w:tentative="1">
      <w:start w:val="1"/>
      <w:numFmt w:val="lowerRoman"/>
      <w:lvlText w:val="%3."/>
      <w:lvlJc w:val="right"/>
      <w:pPr>
        <w:ind w:left="4221" w:hanging="180"/>
      </w:pPr>
    </w:lvl>
    <w:lvl w:ilvl="3" w:tentative="1">
      <w:start w:val="1"/>
      <w:numFmt w:val="decimal"/>
      <w:lvlText w:val="%4."/>
      <w:lvlJc w:val="left"/>
      <w:pPr>
        <w:ind w:left="4941" w:hanging="360"/>
      </w:pPr>
    </w:lvl>
    <w:lvl w:ilvl="4" w:tentative="1">
      <w:start w:val="1"/>
      <w:numFmt w:val="lowerLetter"/>
      <w:lvlText w:val="%5."/>
      <w:lvlJc w:val="left"/>
      <w:pPr>
        <w:ind w:left="5661" w:hanging="360"/>
      </w:pPr>
    </w:lvl>
    <w:lvl w:ilvl="5" w:tentative="1">
      <w:start w:val="1"/>
      <w:numFmt w:val="lowerRoman"/>
      <w:lvlText w:val="%6."/>
      <w:lvlJc w:val="right"/>
      <w:pPr>
        <w:ind w:left="6381" w:hanging="180"/>
      </w:pPr>
    </w:lvl>
    <w:lvl w:ilvl="6" w:tentative="1">
      <w:start w:val="1"/>
      <w:numFmt w:val="decimal"/>
      <w:lvlText w:val="%7."/>
      <w:lvlJc w:val="left"/>
      <w:pPr>
        <w:ind w:left="7101" w:hanging="360"/>
      </w:pPr>
    </w:lvl>
    <w:lvl w:ilvl="7" w:tentative="1">
      <w:start w:val="1"/>
      <w:numFmt w:val="lowerLetter"/>
      <w:lvlText w:val="%8."/>
      <w:lvlJc w:val="left"/>
      <w:pPr>
        <w:ind w:left="7821" w:hanging="360"/>
      </w:pPr>
    </w:lvl>
    <w:lvl w:ilvl="8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9">
    <w:nsid w:val="1BA073D4"/>
    <w:multiLevelType w:val="hybridMultilevel"/>
    <w:tmpl w:val="BD249BF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1D1A1D5E"/>
    <w:multiLevelType w:val="multilevel"/>
    <w:tmpl w:val="8A928D98"/>
    <w:lvl w:ilvl="0">
      <w:start w:val="1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1DE167D1"/>
    <w:multiLevelType w:val="hybridMultilevel"/>
    <w:tmpl w:val="029ECDB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0B152CE"/>
    <w:multiLevelType w:val="hybridMultilevel"/>
    <w:tmpl w:val="67CC773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21A01ED1"/>
    <w:multiLevelType w:val="hybridMultilevel"/>
    <w:tmpl w:val="B8A424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27E24295"/>
    <w:multiLevelType w:val="hybridMultilevel"/>
    <w:tmpl w:val="74A20E0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2AFC533C"/>
    <w:multiLevelType w:val="hybridMultilevel"/>
    <w:tmpl w:val="E3444626"/>
    <w:lvl w:ilvl="0">
      <w:start w:val="1"/>
      <w:numFmt w:val="decimal"/>
      <w:lvlText w:val="%1-"/>
      <w:lvlJc w:val="left"/>
      <w:pPr>
        <w:tabs>
          <w:tab w:val="num" w:pos="2559"/>
        </w:tabs>
        <w:ind w:left="2559" w:hanging="1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2BD12F04"/>
    <w:multiLevelType w:val="hybridMultilevel"/>
    <w:tmpl w:val="D14E256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C4348C7"/>
    <w:multiLevelType w:val="hybridMultilevel"/>
    <w:tmpl w:val="685608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3513AD"/>
    <w:multiLevelType w:val="hybridMultilevel"/>
    <w:tmpl w:val="3524F95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2DC521D1"/>
    <w:multiLevelType w:val="multilevel"/>
    <w:tmpl w:val="295AAA06"/>
    <w:lvl w:ilvl="0">
      <w:start w:val="4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3">
    <w:nsid w:val="30253181"/>
    <w:multiLevelType w:val="hybridMultilevel"/>
    <w:tmpl w:val="2B7ED43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31BA5963"/>
    <w:multiLevelType w:val="multilevel"/>
    <w:tmpl w:val="C4B0213C"/>
    <w:lvl w:ilvl="0">
      <w:start w:val="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357516D5"/>
    <w:multiLevelType w:val="hybridMultilevel"/>
    <w:tmpl w:val="C4F6AC9E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38DA4FAF"/>
    <w:multiLevelType w:val="hybridMultilevel"/>
    <w:tmpl w:val="72A0E1C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E5760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9">
    <w:nsid w:val="43C77B08"/>
    <w:multiLevelType w:val="hybridMultilevel"/>
    <w:tmpl w:val="C57262FC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0">
    <w:nsid w:val="440824C9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446352F3"/>
    <w:multiLevelType w:val="hybridMultilevel"/>
    <w:tmpl w:val="F5509A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6101C6D"/>
    <w:multiLevelType w:val="hybridMultilevel"/>
    <w:tmpl w:val="350C6E6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9870FFD"/>
    <w:multiLevelType w:val="hybridMultilevel"/>
    <w:tmpl w:val="CCE62B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6A6274"/>
    <w:multiLevelType w:val="hybridMultilevel"/>
    <w:tmpl w:val="014062F0"/>
    <w:lvl w:ilvl="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1" w:hanging="360"/>
      </w:pPr>
    </w:lvl>
    <w:lvl w:ilvl="2" w:tentative="1">
      <w:start w:val="1"/>
      <w:numFmt w:val="lowerRoman"/>
      <w:lvlText w:val="%3."/>
      <w:lvlJc w:val="right"/>
      <w:pPr>
        <w:ind w:left="3291" w:hanging="180"/>
      </w:pPr>
    </w:lvl>
    <w:lvl w:ilvl="3" w:tentative="1">
      <w:start w:val="1"/>
      <w:numFmt w:val="decimal"/>
      <w:lvlText w:val="%4."/>
      <w:lvlJc w:val="left"/>
      <w:pPr>
        <w:ind w:left="4011" w:hanging="360"/>
      </w:pPr>
    </w:lvl>
    <w:lvl w:ilvl="4" w:tentative="1">
      <w:start w:val="1"/>
      <w:numFmt w:val="lowerLetter"/>
      <w:lvlText w:val="%5."/>
      <w:lvlJc w:val="left"/>
      <w:pPr>
        <w:ind w:left="4731" w:hanging="360"/>
      </w:pPr>
    </w:lvl>
    <w:lvl w:ilvl="5" w:tentative="1">
      <w:start w:val="1"/>
      <w:numFmt w:val="lowerRoman"/>
      <w:lvlText w:val="%6."/>
      <w:lvlJc w:val="right"/>
      <w:pPr>
        <w:ind w:left="5451" w:hanging="180"/>
      </w:pPr>
    </w:lvl>
    <w:lvl w:ilvl="6" w:tentative="1">
      <w:start w:val="1"/>
      <w:numFmt w:val="decimal"/>
      <w:lvlText w:val="%7."/>
      <w:lvlJc w:val="left"/>
      <w:pPr>
        <w:ind w:left="6171" w:hanging="360"/>
      </w:pPr>
    </w:lvl>
    <w:lvl w:ilvl="7" w:tentative="1">
      <w:start w:val="1"/>
      <w:numFmt w:val="lowerLetter"/>
      <w:lvlText w:val="%8."/>
      <w:lvlJc w:val="left"/>
      <w:pPr>
        <w:ind w:left="6891" w:hanging="360"/>
      </w:pPr>
    </w:lvl>
    <w:lvl w:ilvl="8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4C406E06"/>
    <w:multiLevelType w:val="hybridMultilevel"/>
    <w:tmpl w:val="42EA583C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D590326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8">
    <w:nsid w:val="500F2147"/>
    <w:multiLevelType w:val="multilevel"/>
    <w:tmpl w:val="384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E7F"/>
    <w:multiLevelType w:val="hybridMultilevel"/>
    <w:tmpl w:val="F70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B32E3D"/>
    <w:multiLevelType w:val="hybridMultilevel"/>
    <w:tmpl w:val="AD54F5E8"/>
    <w:lvl w:ilvl="0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>
    <w:nsid w:val="514C14B7"/>
    <w:multiLevelType w:val="hybridMultilevel"/>
    <w:tmpl w:val="A82AF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40C15ED"/>
    <w:multiLevelType w:val="hybridMultilevel"/>
    <w:tmpl w:val="7DC69AB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>
    <w:nsid w:val="56931557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57AE076B"/>
    <w:multiLevelType w:val="hybridMultilevel"/>
    <w:tmpl w:val="7F24F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B57DB5"/>
    <w:multiLevelType w:val="hybridMultilevel"/>
    <w:tmpl w:val="A740B54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8254CA6"/>
    <w:multiLevelType w:val="hybridMultilevel"/>
    <w:tmpl w:val="0BDC6430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58F922FD"/>
    <w:multiLevelType w:val="hybridMultilevel"/>
    <w:tmpl w:val="3F564CB2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1">
    <w:nsid w:val="5BFC25EF"/>
    <w:multiLevelType w:val="hybridMultilevel"/>
    <w:tmpl w:val="3B628866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2">
    <w:nsid w:val="5CCC58A6"/>
    <w:multiLevelType w:val="hybridMultilevel"/>
    <w:tmpl w:val="3064E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D03183F"/>
    <w:multiLevelType w:val="hybridMultilevel"/>
    <w:tmpl w:val="D1728DC8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8">
    <w:nsid w:val="62DD7C70"/>
    <w:multiLevelType w:val="multilevel"/>
    <w:tmpl w:val="4B20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>
    <w:nsid w:val="63EB00D6"/>
    <w:multiLevelType w:val="hybridMultilevel"/>
    <w:tmpl w:val="6F3A996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673349CE"/>
    <w:multiLevelType w:val="hybridMultilevel"/>
    <w:tmpl w:val="D110C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7A137C"/>
    <w:multiLevelType w:val="singleLevel"/>
    <w:tmpl w:val="3EB065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3">
    <w:nsid w:val="684620B4"/>
    <w:multiLevelType w:val="hybridMultilevel"/>
    <w:tmpl w:val="EFCAB0F8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>
    <w:nsid w:val="68717B05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86">
    <w:nsid w:val="690C47FA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>
    <w:nsid w:val="698141B1"/>
    <w:multiLevelType w:val="multilevel"/>
    <w:tmpl w:val="C1E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A52ED8"/>
    <w:multiLevelType w:val="hybridMultilevel"/>
    <w:tmpl w:val="C5FE4702"/>
    <w:lvl w:ilvl="0">
      <w:start w:val="2"/>
      <w:numFmt w:val="upperRoman"/>
      <w:lvlText w:val="%1 -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0">
    <w:nsid w:val="75103A8C"/>
    <w:multiLevelType w:val="hybridMultilevel"/>
    <w:tmpl w:val="C6E4D3F4"/>
    <w:lvl w:ilvl="0">
      <w:start w:val="0"/>
      <w:numFmt w:val="bullet"/>
      <w:lvlText w:val="-"/>
      <w:lvlJc w:val="left"/>
      <w:pPr>
        <w:tabs>
          <w:tab w:val="num" w:pos="2454"/>
        </w:tabs>
        <w:ind w:left="2454" w:hanging="13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1">
    <w:nsid w:val="77F8416B"/>
    <w:multiLevelType w:val="hybridMultilevel"/>
    <w:tmpl w:val="457C057E"/>
    <w:lvl w:ilvl="0">
      <w:start w:val="1"/>
      <w:numFmt w:val="upperRoman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BC577E8"/>
    <w:multiLevelType w:val="hybridMultilevel"/>
    <w:tmpl w:val="A4C006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DCC5E85"/>
    <w:multiLevelType w:val="hybridMultilevel"/>
    <w:tmpl w:val="A81604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803621"/>
    <w:multiLevelType w:val="hybridMultilevel"/>
    <w:tmpl w:val="0B1CB2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7">
    <w:nsid w:val="7EE4376B"/>
    <w:multiLevelType w:val="hybridMultilevel"/>
    <w:tmpl w:val="1C24F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0"/>
  </w:num>
  <w:num w:numId="3">
    <w:abstractNumId w:val="24"/>
  </w:num>
  <w:num w:numId="4">
    <w:abstractNumId w:val="47"/>
  </w:num>
  <w:num w:numId="5">
    <w:abstractNumId w:val="9"/>
  </w:num>
  <w:num w:numId="6">
    <w:abstractNumId w:val="63"/>
  </w:num>
  <w:num w:numId="7">
    <w:abstractNumId w:val="18"/>
  </w:num>
  <w:num w:numId="8">
    <w:abstractNumId w:val="22"/>
  </w:num>
  <w:num w:numId="9">
    <w:abstractNumId w:val="59"/>
  </w:num>
  <w:num w:numId="10">
    <w:abstractNumId w:val="30"/>
  </w:num>
  <w:num w:numId="11">
    <w:abstractNumId w:val="44"/>
  </w:num>
  <w:num w:numId="12">
    <w:abstractNumId w:val="38"/>
  </w:num>
  <w:num w:numId="13">
    <w:abstractNumId w:val="90"/>
  </w:num>
  <w:num w:numId="14">
    <w:abstractNumId w:val="1"/>
  </w:num>
  <w:num w:numId="15">
    <w:abstractNumId w:val="82"/>
  </w:num>
  <w:num w:numId="16">
    <w:abstractNumId w:val="79"/>
  </w:num>
  <w:num w:numId="17">
    <w:abstractNumId w:val="3"/>
  </w:num>
  <w:num w:numId="18">
    <w:abstractNumId w:val="12"/>
  </w:num>
  <w:num w:numId="19">
    <w:abstractNumId w:val="58"/>
  </w:num>
  <w:num w:numId="20">
    <w:abstractNumId w:val="78"/>
  </w:num>
  <w:num w:numId="21">
    <w:abstractNumId w:val="86"/>
  </w:num>
  <w:num w:numId="22">
    <w:abstractNumId w:val="50"/>
  </w:num>
  <w:num w:numId="23">
    <w:abstractNumId w:val="73"/>
  </w:num>
  <w:num w:numId="24">
    <w:abstractNumId w:val="75"/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3"/>
  </w:num>
  <w:num w:numId="27">
    <w:abstractNumId w:val="7"/>
  </w:num>
  <w:num w:numId="28">
    <w:abstractNumId w:val="27"/>
  </w:num>
  <w:num w:numId="29">
    <w:abstractNumId w:val="81"/>
  </w:num>
  <w:num w:numId="30">
    <w:abstractNumId w:val="53"/>
  </w:num>
  <w:num w:numId="31">
    <w:abstractNumId w:val="66"/>
  </w:num>
  <w:num w:numId="32">
    <w:abstractNumId w:val="19"/>
  </w:num>
  <w:num w:numId="33">
    <w:abstractNumId w:val="23"/>
  </w:num>
  <w:num w:numId="34">
    <w:abstractNumId w:val="13"/>
  </w:num>
  <w:num w:numId="35">
    <w:abstractNumId w:val="8"/>
  </w:num>
  <w:num w:numId="36">
    <w:abstractNumId w:val="48"/>
  </w:num>
  <w:num w:numId="37">
    <w:abstractNumId w:val="83"/>
  </w:num>
  <w:num w:numId="38">
    <w:abstractNumId w:val="28"/>
  </w:num>
  <w:num w:numId="39">
    <w:abstractNumId w:val="97"/>
  </w:num>
  <w:num w:numId="40">
    <w:abstractNumId w:val="72"/>
  </w:num>
  <w:num w:numId="41">
    <w:abstractNumId w:val="61"/>
  </w:num>
  <w:num w:numId="42">
    <w:abstractNumId w:val="65"/>
  </w:num>
  <w:num w:numId="43">
    <w:abstractNumId w:val="67"/>
  </w:num>
  <w:num w:numId="44">
    <w:abstractNumId w:val="31"/>
  </w:num>
  <w:num w:numId="45">
    <w:abstractNumId w:val="39"/>
  </w:num>
  <w:num w:numId="46">
    <w:abstractNumId w:val="85"/>
  </w:num>
  <w:num w:numId="47">
    <w:abstractNumId w:val="42"/>
  </w:num>
  <w:num w:numId="48">
    <w:abstractNumId w:val="40"/>
  </w:num>
  <w:num w:numId="49">
    <w:abstractNumId w:val="95"/>
  </w:num>
  <w:num w:numId="50">
    <w:abstractNumId w:val="10"/>
  </w:num>
  <w:num w:numId="51">
    <w:abstractNumId w:val="69"/>
  </w:num>
  <w:num w:numId="52">
    <w:abstractNumId w:val="6"/>
  </w:num>
  <w:num w:numId="53">
    <w:abstractNumId w:val="80"/>
  </w:num>
  <w:num w:numId="54">
    <w:abstractNumId w:val="26"/>
  </w:num>
  <w:num w:numId="55">
    <w:abstractNumId w:val="84"/>
  </w:num>
  <w:num w:numId="56">
    <w:abstractNumId w:val="5"/>
  </w:num>
  <w:num w:numId="57">
    <w:abstractNumId w:val="34"/>
  </w:num>
  <w:num w:numId="58">
    <w:abstractNumId w:val="74"/>
  </w:num>
  <w:num w:numId="59">
    <w:abstractNumId w:val="36"/>
  </w:num>
  <w:num w:numId="60">
    <w:abstractNumId w:val="76"/>
  </w:num>
  <w:num w:numId="61">
    <w:abstractNumId w:val="92"/>
  </w:num>
  <w:num w:numId="62">
    <w:abstractNumId w:val="94"/>
  </w:num>
  <w:num w:numId="63">
    <w:abstractNumId w:val="55"/>
  </w:num>
  <w:num w:numId="64">
    <w:abstractNumId w:val="11"/>
  </w:num>
  <w:num w:numId="65">
    <w:abstractNumId w:val="43"/>
  </w:num>
  <w:num w:numId="66">
    <w:abstractNumId w:val="71"/>
  </w:num>
  <w:num w:numId="67">
    <w:abstractNumId w:val="29"/>
  </w:num>
  <w:num w:numId="68">
    <w:abstractNumId w:val="35"/>
  </w:num>
  <w:num w:numId="69">
    <w:abstractNumId w:val="60"/>
  </w:num>
  <w:num w:numId="70">
    <w:abstractNumId w:val="45"/>
  </w:num>
  <w:num w:numId="71">
    <w:abstractNumId w:val="25"/>
  </w:num>
  <w:num w:numId="72">
    <w:abstractNumId w:val="16"/>
  </w:num>
  <w:num w:numId="73">
    <w:abstractNumId w:val="56"/>
  </w:num>
  <w:num w:numId="74">
    <w:abstractNumId w:val="49"/>
  </w:num>
  <w:num w:numId="75">
    <w:abstractNumId w:val="37"/>
  </w:num>
  <w:num w:numId="76">
    <w:abstractNumId w:val="88"/>
  </w:num>
  <w:num w:numId="77">
    <w:abstractNumId w:val="96"/>
  </w:num>
  <w:num w:numId="78">
    <w:abstractNumId w:val="33"/>
  </w:num>
  <w:num w:numId="79">
    <w:abstractNumId w:val="4"/>
  </w:num>
  <w:num w:numId="80">
    <w:abstractNumId w:val="20"/>
  </w:num>
  <w:num w:numId="81">
    <w:abstractNumId w:val="21"/>
  </w:num>
  <w:num w:numId="82">
    <w:abstractNumId w:val="52"/>
  </w:num>
  <w:num w:numId="83">
    <w:abstractNumId w:val="41"/>
  </w:num>
  <w:num w:numId="84">
    <w:abstractNumId w:val="15"/>
  </w:num>
  <w:num w:numId="85">
    <w:abstractNumId w:val="46"/>
  </w:num>
  <w:num w:numId="86">
    <w:abstractNumId w:val="89"/>
  </w:num>
  <w:num w:numId="87">
    <w:abstractNumId w:val="91"/>
  </w:num>
  <w:num w:numId="88">
    <w:abstractNumId w:val="17"/>
  </w:num>
  <w:num w:numId="89">
    <w:abstractNumId w:val="32"/>
  </w:num>
  <w:num w:numId="90">
    <w:abstractNumId w:val="87"/>
  </w:num>
  <w:num w:numId="91">
    <w:abstractNumId w:val="54"/>
  </w:num>
  <w:num w:numId="92">
    <w:abstractNumId w:val="62"/>
  </w:num>
  <w:num w:numId="93">
    <w:abstractNumId w:val="51"/>
  </w:num>
  <w:num w:numId="94">
    <w:abstractNumId w:val="77"/>
  </w:num>
  <w:num w:numId="95">
    <w:abstractNumId w:val="57"/>
  </w:num>
  <w:num w:numId="96">
    <w:abstractNumId w:val="64"/>
  </w:num>
  <w:num w:numId="97">
    <w:abstractNumId w:val="68"/>
  </w:num>
  <w:num w:numId="9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86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2688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Sharon Simon</cp:lastModifiedBy>
  <cp:revision>5</cp:revision>
  <cp:lastPrinted>2024-02-07T15:32:00Z</cp:lastPrinted>
  <dcterms:created xsi:type="dcterms:W3CDTF">2026-02-25T14:04:00Z</dcterms:created>
  <dcterms:modified xsi:type="dcterms:W3CDTF">2026-02-25T14:04:00Z</dcterms:modified>
</cp:coreProperties>
</file>