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A18A1" w14:paraId="1B35B6C0" w14:textId="77777777">
      <w:pPr>
        <w:spacing w:after="0" w:line="259" w:lineRule="auto"/>
        <w:ind w:left="14" w:firstLine="0"/>
      </w:pPr>
      <w:r>
        <w:rPr>
          <w:rFonts w:ascii="Old English Text MT" w:eastAsia="Old English Text MT" w:hAnsi="Old English Text MT" w:cs="Old English Text MT"/>
          <w:sz w:val="28"/>
        </w:rPr>
        <w:t xml:space="preserve"> </w:t>
      </w:r>
      <w:r>
        <w:rPr>
          <w:rFonts w:ascii="Times New Roman" w:eastAsia="Times New Roman" w:hAnsi="Times New Roman" w:cs="Times New Roman"/>
          <w:sz w:val="20"/>
        </w:rPr>
        <w:t xml:space="preserve"> </w:t>
      </w:r>
      <w:r>
        <w:t xml:space="preserve"> </w:t>
      </w:r>
    </w:p>
    <w:p w:rsidR="00DA18A1" w14:paraId="76B09460" w14:textId="77777777">
      <w:pPr>
        <w:spacing w:after="120" w:line="259" w:lineRule="auto"/>
        <w:ind w:left="151" w:firstLine="0"/>
      </w:pPr>
      <w:r>
        <w:rPr>
          <w:rFonts w:ascii="Times New Roman" w:eastAsia="Times New Roman" w:hAnsi="Times New Roman" w:cs="Times New Roman"/>
          <w:sz w:val="20"/>
        </w:rPr>
        <w:t xml:space="preserve"> </w:t>
      </w:r>
      <w:r>
        <w:t xml:space="preserve"> </w:t>
      </w:r>
    </w:p>
    <w:p w:rsidR="00DA18A1" w14:paraId="6F3922A7" w14:textId="77777777">
      <w:pPr>
        <w:spacing w:after="22" w:line="259" w:lineRule="auto"/>
        <w:ind w:left="14" w:firstLine="0"/>
      </w:pPr>
      <w:r>
        <w:rPr>
          <w:rFonts w:ascii="Times New Roman" w:eastAsia="Times New Roman" w:hAnsi="Times New Roman" w:cs="Times New Roman"/>
          <w:sz w:val="20"/>
        </w:rPr>
        <w:t xml:space="preserve"> </w:t>
      </w:r>
      <w:r>
        <w:t xml:space="preserve"> </w:t>
      </w:r>
    </w:p>
    <w:p w:rsidR="00DA18A1" w14:paraId="7DF36390" w14:textId="77777777">
      <w:pPr>
        <w:tabs>
          <w:tab w:val="center" w:pos="1430"/>
          <w:tab w:val="center" w:pos="2139"/>
          <w:tab w:val="center" w:pos="2847"/>
          <w:tab w:val="center" w:pos="4419"/>
        </w:tabs>
        <w:spacing w:after="11" w:line="259" w:lineRule="auto"/>
        <w:ind w:left="-15" w:firstLine="0"/>
      </w:pPr>
      <w:r>
        <w:t xml:space="preserve">EXPEDIENTE  </w:t>
      </w:r>
      <w:r>
        <w:tab/>
        <w:t xml:space="preserve">  </w:t>
      </w:r>
      <w:r>
        <w:tab/>
        <w:t xml:space="preserve">  </w:t>
      </w:r>
      <w:r>
        <w:tab/>
        <w:t xml:space="preserve">  </w:t>
      </w:r>
      <w:r>
        <w:tab/>
      </w:r>
      <w:r>
        <w:rPr>
          <w:b/>
        </w:rPr>
        <w:t xml:space="preserve">PROJETO DE LEI Nº  </w:t>
      </w:r>
      <w:r>
        <w:t xml:space="preserve"> </w:t>
      </w:r>
    </w:p>
    <w:p w:rsidR="00DA18A1" w14:paraId="7D3F9819" w14:textId="77777777">
      <w:pPr>
        <w:ind w:left="9"/>
      </w:pPr>
      <w:r>
        <w:t xml:space="preserve">DATA    </w:t>
      </w:r>
    </w:p>
    <w:p w:rsidR="00DA18A1" w14:paraId="0BBB02FA" w14:textId="77777777">
      <w:pPr>
        <w:ind w:left="9"/>
      </w:pPr>
      <w:r>
        <w:t xml:space="preserve">PROTOCOLO Nº   </w:t>
      </w:r>
    </w:p>
    <w:p w:rsidR="00DA18A1" w14:paraId="206DE918" w14:textId="77777777">
      <w:pPr>
        <w:spacing w:after="0" w:line="259" w:lineRule="auto"/>
        <w:ind w:left="14" w:firstLine="0"/>
      </w:pPr>
      <w:r>
        <w:t xml:space="preserve">  </w:t>
      </w:r>
    </w:p>
    <w:p w:rsidR="00DA18A1" w14:paraId="33940101" w14:textId="77777777">
      <w:pPr>
        <w:spacing w:after="0" w:line="259" w:lineRule="auto"/>
        <w:ind w:left="14" w:firstLine="0"/>
      </w:pPr>
      <w:r>
        <w:rPr>
          <w:b/>
        </w:rPr>
        <w:t xml:space="preserve"> </w:t>
      </w:r>
      <w:r>
        <w:t xml:space="preserve"> </w:t>
      </w:r>
    </w:p>
    <w:p w:rsidR="00DA18A1" w14:paraId="4FF7618C" w14:textId="77777777">
      <w:pPr>
        <w:spacing w:after="32" w:line="259" w:lineRule="auto"/>
        <w:ind w:left="14" w:firstLine="0"/>
      </w:pPr>
      <w:r>
        <w:rPr>
          <w:b/>
        </w:rPr>
        <w:t xml:space="preserve"> </w:t>
      </w:r>
      <w:r>
        <w:t xml:space="preserve"> </w:t>
      </w:r>
    </w:p>
    <w:p w:rsidR="00DA18A1" w:rsidRPr="00A40DC3" w:rsidP="00A40DC3" w14:paraId="489C1C5C" w14:textId="68398007">
      <w:pPr>
        <w:tabs>
          <w:tab w:val="center" w:pos="722"/>
          <w:tab w:val="center" w:pos="1430"/>
          <w:tab w:val="right" w:pos="8522"/>
        </w:tabs>
        <w:spacing w:after="2" w:line="255" w:lineRule="auto"/>
        <w:ind w:left="-15" w:firstLine="0"/>
        <w:rPr>
          <w:rFonts w:ascii="Times New Roman" w:eastAsia="Times New Roman" w:hAnsi="Times New Roman" w:cs="Times New Roman"/>
          <w:b/>
          <w:sz w:val="24"/>
        </w:rPr>
      </w:pPr>
      <w:r>
        <w:rPr>
          <w:b/>
        </w:rPr>
        <w:t xml:space="preserve">  </w:t>
      </w:r>
      <w:r>
        <w:rPr>
          <w:b/>
        </w:rPr>
        <w:tab/>
        <w:t xml:space="preserve">  </w:t>
      </w:r>
      <w:r>
        <w:rPr>
          <w:b/>
        </w:rPr>
        <w:tab/>
        <w:t xml:space="preserve">  </w:t>
      </w:r>
      <w:r>
        <w:rPr>
          <w:b/>
        </w:rPr>
        <w:tab/>
        <w:t xml:space="preserve">    </w:t>
      </w:r>
      <w:r>
        <w:rPr>
          <w:rFonts w:ascii="Times New Roman" w:eastAsia="Times New Roman" w:hAnsi="Times New Roman" w:cs="Times New Roman"/>
          <w:b/>
          <w:sz w:val="24"/>
        </w:rPr>
        <w:t xml:space="preserve">Denomina o </w:t>
      </w:r>
      <w:r w:rsidR="00314017">
        <w:rPr>
          <w:rFonts w:ascii="Times New Roman" w:eastAsia="Times New Roman" w:hAnsi="Times New Roman" w:cs="Times New Roman"/>
          <w:b/>
          <w:sz w:val="24"/>
        </w:rPr>
        <w:t>Bebedouro do Parque da F</w:t>
      </w:r>
      <w:r w:rsidR="00A40DC3">
        <w:rPr>
          <w:rFonts w:ascii="Times New Roman" w:eastAsia="Times New Roman" w:hAnsi="Times New Roman" w:cs="Times New Roman"/>
          <w:b/>
          <w:sz w:val="24"/>
        </w:rPr>
        <w:t>a</w:t>
      </w:r>
      <w:r w:rsidR="00314017">
        <w:rPr>
          <w:rFonts w:ascii="Times New Roman" w:eastAsia="Times New Roman" w:hAnsi="Times New Roman" w:cs="Times New Roman"/>
          <w:b/>
          <w:sz w:val="24"/>
        </w:rPr>
        <w:t>m</w:t>
      </w:r>
      <w:r w:rsidR="00A40DC3">
        <w:rPr>
          <w:rFonts w:ascii="Times New Roman" w:eastAsia="Times New Roman" w:hAnsi="Times New Roman" w:cs="Times New Roman"/>
          <w:b/>
          <w:sz w:val="24"/>
        </w:rPr>
        <w:t>í</w:t>
      </w:r>
      <w:r w:rsidR="00314017">
        <w:rPr>
          <w:rFonts w:ascii="Times New Roman" w:eastAsia="Times New Roman" w:hAnsi="Times New Roman" w:cs="Times New Roman"/>
          <w:b/>
          <w:sz w:val="24"/>
        </w:rPr>
        <w:t>lia</w:t>
      </w:r>
      <w:r>
        <w:rPr>
          <w:rFonts w:ascii="Times New Roman" w:eastAsia="Times New Roman" w:hAnsi="Times New Roman" w:cs="Times New Roman"/>
          <w:b/>
          <w:sz w:val="24"/>
        </w:rPr>
        <w:t xml:space="preserve"> - Espaço, localizada</w:t>
      </w:r>
      <w:r w:rsidR="00A40DC3">
        <w:rPr>
          <w:rFonts w:ascii="Times New Roman" w:eastAsia="Times New Roman" w:hAnsi="Times New Roman" w:cs="Times New Roman"/>
          <w:b/>
          <w:sz w:val="24"/>
        </w:rPr>
        <w:t xml:space="preserve"> </w:t>
      </w:r>
      <w:r w:rsidRPr="00A40DC3" w:rsidR="00A40DC3">
        <w:rPr>
          <w:rFonts w:ascii="Times New Roman" w:eastAsia="Times New Roman" w:hAnsi="Times New Roman" w:cs="Times New Roman"/>
          <w:b/>
          <w:sz w:val="24"/>
        </w:rPr>
        <w:t>Cruzamento da Rua Valdemar Galdino da Silva com a Avenida Barretos, Jardim América II, Várzea Paulista</w:t>
      </w:r>
      <w:r w:rsidR="00A40DC3">
        <w:rPr>
          <w:rFonts w:ascii="Times New Roman" w:eastAsia="Times New Roman" w:hAnsi="Times New Roman" w:cs="Times New Roman"/>
          <w:b/>
          <w:sz w:val="24"/>
        </w:rPr>
        <w:t>,</w:t>
      </w:r>
      <w:r>
        <w:rPr>
          <w:rFonts w:ascii="Times New Roman" w:eastAsia="Times New Roman" w:hAnsi="Times New Roman" w:cs="Times New Roman"/>
          <w:b/>
          <w:sz w:val="24"/>
        </w:rPr>
        <w:t xml:space="preserve">  de  “ </w:t>
      </w:r>
      <w:r w:rsidR="00A40DC3">
        <w:rPr>
          <w:rFonts w:ascii="Times New Roman" w:eastAsia="Times New Roman" w:hAnsi="Times New Roman" w:cs="Times New Roman"/>
          <w:b/>
          <w:sz w:val="24"/>
        </w:rPr>
        <w:t>Bebedouro</w:t>
      </w:r>
      <w:r>
        <w:rPr>
          <w:rFonts w:ascii="Times New Roman" w:eastAsia="Times New Roman" w:hAnsi="Times New Roman" w:cs="Times New Roman"/>
          <w:b/>
          <w:sz w:val="24"/>
        </w:rPr>
        <w:t xml:space="preserve"> – </w:t>
      </w:r>
      <w:r w:rsidR="00A40DC3">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00A40DC3">
        <w:rPr>
          <w:rFonts w:ascii="Times New Roman" w:eastAsia="Times New Roman" w:hAnsi="Times New Roman" w:cs="Times New Roman"/>
          <w:b/>
          <w:sz w:val="24"/>
        </w:rPr>
        <w:t>Evandro Rodrigues da Costa</w:t>
      </w:r>
      <w:r w:rsidR="00F068C0">
        <w:rPr>
          <w:rFonts w:ascii="Times New Roman" w:eastAsia="Times New Roman" w:hAnsi="Times New Roman" w:cs="Times New Roman"/>
          <w:b/>
          <w:sz w:val="24"/>
        </w:rPr>
        <w:t xml:space="preserve"> (Sequinho) </w:t>
      </w:r>
      <w:r>
        <w:rPr>
          <w:rFonts w:ascii="Times New Roman" w:eastAsia="Times New Roman" w:hAnsi="Times New Roman" w:cs="Times New Roman"/>
          <w:b/>
          <w:sz w:val="24"/>
        </w:rPr>
        <w:t>”</w:t>
      </w:r>
      <w:r>
        <w:t xml:space="preserve"> </w:t>
      </w:r>
    </w:p>
    <w:p w:rsidR="00DA18A1" w14:paraId="27F8D961" w14:textId="77777777">
      <w:pPr>
        <w:spacing w:after="0" w:line="259" w:lineRule="auto"/>
        <w:ind w:left="14" w:firstLine="0"/>
      </w:pPr>
      <w:r>
        <w:t xml:space="preserve">  </w:t>
      </w:r>
    </w:p>
    <w:p w:rsidR="00DA18A1" w14:paraId="10B81D8E" w14:textId="77777777">
      <w:pPr>
        <w:spacing w:after="0" w:line="259" w:lineRule="auto"/>
        <w:ind w:left="14" w:firstLine="0"/>
      </w:pPr>
      <w:r>
        <w:t xml:space="preserve">  </w:t>
      </w:r>
    </w:p>
    <w:p w:rsidR="00DA18A1" w14:paraId="025296B9" w14:textId="77777777">
      <w:pPr>
        <w:spacing w:after="0" w:line="259" w:lineRule="auto"/>
        <w:ind w:left="14" w:firstLine="0"/>
      </w:pPr>
      <w:r>
        <w:t xml:space="preserve">  </w:t>
      </w:r>
    </w:p>
    <w:p w:rsidR="00DA18A1" w14:paraId="356CEB48" w14:textId="77573264">
      <w:pPr>
        <w:spacing w:after="208" w:line="266" w:lineRule="auto"/>
        <w:ind w:left="24" w:right="142"/>
        <w:jc w:val="both"/>
      </w:pPr>
      <w:r>
        <w:t xml:space="preserve">      Art. 1º -  Fica   denominado </w:t>
      </w:r>
      <w:r w:rsidRPr="00A40DC3" w:rsidR="00A40DC3">
        <w:t>o Bebedouro do Parque da F</w:t>
      </w:r>
      <w:r w:rsidR="00A40DC3">
        <w:t>a</w:t>
      </w:r>
      <w:r w:rsidRPr="00A40DC3" w:rsidR="00A40DC3">
        <w:t>m</w:t>
      </w:r>
      <w:r w:rsidR="00A40DC3">
        <w:t>í</w:t>
      </w:r>
      <w:r w:rsidRPr="00A40DC3" w:rsidR="00A40DC3">
        <w:t>lia - Espaço, localizada Cruzamento da Rua Valdemar Galdino da Silva com a Avenida Barretos, Jardim América II, Várzea Paulista,  de  “ Bebedouro –    Evandro Rodrigues da Costa</w:t>
      </w:r>
      <w:r w:rsidR="00F068C0">
        <w:t xml:space="preserve">( Sequinho) </w:t>
      </w:r>
      <w:r w:rsidRPr="00A40DC3" w:rsidR="00A40DC3">
        <w:t>”</w:t>
      </w:r>
    </w:p>
    <w:p w:rsidR="00DA18A1" w14:paraId="2E8B0C37" w14:textId="77777777">
      <w:pPr>
        <w:spacing w:after="14" w:line="259" w:lineRule="auto"/>
        <w:ind w:left="0" w:firstLine="0"/>
      </w:pPr>
      <w:r>
        <w:t xml:space="preserve"> </w:t>
      </w:r>
    </w:p>
    <w:p w:rsidR="00DA18A1" w14:paraId="27606968" w14:textId="77777777">
      <w:pPr>
        <w:spacing w:after="0" w:line="259" w:lineRule="auto"/>
        <w:ind w:left="14" w:firstLine="0"/>
      </w:pPr>
      <w:r>
        <w:rPr>
          <w:b/>
        </w:rPr>
        <w:t xml:space="preserve"> </w:t>
      </w:r>
      <w:r>
        <w:t xml:space="preserve"> </w:t>
      </w:r>
    </w:p>
    <w:p w:rsidR="00DA18A1" w14:paraId="38B882F0" w14:textId="77777777">
      <w:pPr>
        <w:ind w:left="9"/>
      </w:pPr>
      <w:r>
        <w:t xml:space="preserve">   Art. 2º - Esta Lei entrará em vigor na data de sua publicação, revogadas as disposições em contrário.  </w:t>
      </w:r>
    </w:p>
    <w:p w:rsidR="00DA18A1" w14:paraId="198407F5" w14:textId="77777777">
      <w:pPr>
        <w:spacing w:after="14" w:line="259" w:lineRule="auto"/>
        <w:ind w:left="14" w:firstLine="0"/>
      </w:pPr>
      <w:r>
        <w:t xml:space="preserve">  </w:t>
      </w:r>
    </w:p>
    <w:p w:rsidR="00DA18A1" w14:paraId="79320284" w14:textId="49DAA7A4">
      <w:pPr>
        <w:tabs>
          <w:tab w:val="center" w:pos="722"/>
          <w:tab w:val="center" w:pos="1430"/>
          <w:tab w:val="center" w:pos="3939"/>
        </w:tabs>
        <w:ind w:left="-1" w:firstLine="0"/>
      </w:pPr>
      <w:r>
        <w:t xml:space="preserve">  </w:t>
      </w:r>
      <w:r>
        <w:tab/>
        <w:t xml:space="preserve">  </w:t>
      </w:r>
      <w:r>
        <w:tab/>
        <w:t xml:space="preserve">  </w:t>
      </w:r>
      <w:r>
        <w:tab/>
        <w:t xml:space="preserve">Sala das Sessões, </w:t>
      </w:r>
      <w:r w:rsidR="00314017">
        <w:t>11</w:t>
      </w:r>
      <w:r>
        <w:t xml:space="preserve"> de </w:t>
      </w:r>
      <w:r w:rsidR="00314017">
        <w:t>dezembro</w:t>
      </w:r>
      <w:r>
        <w:t xml:space="preserve">  de 2025.  </w:t>
      </w:r>
    </w:p>
    <w:p w:rsidR="00DA18A1" w14:paraId="0E976ADB" w14:textId="77777777">
      <w:pPr>
        <w:spacing w:after="0" w:line="259" w:lineRule="auto"/>
        <w:ind w:left="14" w:firstLine="0"/>
      </w:pPr>
      <w:r>
        <w:t xml:space="preserve">  </w:t>
      </w:r>
    </w:p>
    <w:p w:rsidR="00DA18A1" w14:paraId="61EB126C" w14:textId="77777777">
      <w:pPr>
        <w:spacing w:after="0" w:line="259" w:lineRule="auto"/>
        <w:ind w:left="14" w:firstLine="0"/>
      </w:pPr>
      <w:r>
        <w:t xml:space="preserve">  </w:t>
      </w:r>
    </w:p>
    <w:p w:rsidR="00DA18A1" w:rsidP="00314017" w14:paraId="22149753" w14:textId="3B92D61E">
      <w:pPr>
        <w:spacing w:after="0" w:line="259" w:lineRule="auto"/>
        <w:ind w:left="33" w:right="12"/>
        <w:jc w:val="center"/>
      </w:pPr>
      <w:r>
        <w:t xml:space="preserve">    Mayara Regina da Silva</w:t>
      </w:r>
    </w:p>
    <w:p w:rsidR="00DA18A1" w14:paraId="0AFE059A" w14:textId="2AF3AA53">
      <w:pPr>
        <w:pStyle w:val="Heading1"/>
        <w:ind w:left="23"/>
      </w:pPr>
      <w:r>
        <w:t>Vereador</w:t>
      </w:r>
      <w:r w:rsidR="00314017">
        <w:t>a</w:t>
      </w:r>
    </w:p>
    <w:p w:rsidR="00DA18A1" w14:paraId="4E298C22" w14:textId="77777777">
      <w:pPr>
        <w:spacing w:after="0" w:line="259" w:lineRule="auto"/>
        <w:ind w:left="157" w:firstLine="0"/>
        <w:jc w:val="center"/>
      </w:pPr>
      <w:r>
        <w:rPr>
          <w:b/>
        </w:rPr>
        <w:t xml:space="preserve">  </w:t>
      </w:r>
    </w:p>
    <w:p w:rsidR="00DA18A1" w14:paraId="2AF1CE1E" w14:textId="77777777">
      <w:pPr>
        <w:spacing w:after="0" w:line="259" w:lineRule="auto"/>
        <w:ind w:left="14" w:firstLine="0"/>
      </w:pPr>
      <w:r>
        <w:t xml:space="preserve"> </w:t>
      </w:r>
    </w:p>
    <w:p w:rsidR="00DA18A1" w14:paraId="197D1F9B" w14:textId="77777777">
      <w:pPr>
        <w:spacing w:after="0" w:line="259" w:lineRule="auto"/>
        <w:ind w:left="157" w:firstLine="0"/>
        <w:jc w:val="center"/>
      </w:pPr>
      <w:r>
        <w:t xml:space="preserve">  </w:t>
      </w:r>
    </w:p>
    <w:p w:rsidR="00DA18A1" w14:paraId="70323474" w14:textId="77777777">
      <w:pPr>
        <w:spacing w:after="11" w:line="259" w:lineRule="auto"/>
        <w:ind w:left="-5"/>
      </w:pPr>
      <w:r>
        <w:rPr>
          <w:b/>
        </w:rPr>
        <w:t xml:space="preserve">JUSTIFICATIVA,  </w:t>
      </w:r>
      <w:r>
        <w:t xml:space="preserve"> </w:t>
      </w:r>
    </w:p>
    <w:p w:rsidR="00DA18A1" w14:paraId="51133A5B" w14:textId="77777777">
      <w:pPr>
        <w:spacing w:after="0" w:line="259" w:lineRule="auto"/>
        <w:ind w:left="14" w:firstLine="0"/>
      </w:pPr>
      <w:r>
        <w:rPr>
          <w:b/>
        </w:rPr>
        <w:t xml:space="preserve"> </w:t>
      </w:r>
      <w:r>
        <w:t xml:space="preserve"> </w:t>
      </w:r>
    </w:p>
    <w:p w:rsidR="00314017" w:rsidP="00314017" w14:paraId="3CE3EFF8" w14:textId="77777777">
      <w:pPr>
        <w:ind w:left="9"/>
      </w:pPr>
      <w:r>
        <w:t xml:space="preserve">                               </w:t>
      </w:r>
      <w:r>
        <w:t>Evandro Rodrigues da Costa nasceu em 03 de setembro de 1981, em um sítio na cidade de Tupanatinga, Pernambuco. Filho de uma família simples do interior nordestino, ainda na infância mudou-se com seus pais para o Paraná e, posteriormente, para a cidade de Jundiaí, onde viveu parte de sua juventude.</w:t>
      </w:r>
    </w:p>
    <w:p w:rsidR="00314017" w:rsidP="00314017" w14:paraId="0F79CEFE" w14:textId="77777777">
      <w:pPr>
        <w:ind w:left="9"/>
      </w:pPr>
    </w:p>
    <w:p w:rsidR="00314017" w:rsidP="00314017" w14:paraId="4F06AE34" w14:textId="77777777">
      <w:pPr>
        <w:ind w:left="9"/>
      </w:pPr>
      <w:r>
        <w:t xml:space="preserve">Apaixonado por futebol, Evandro chegou a jogar com atletas que mais tarde se tornariam conhecidos nacionalmente. Entretanto, diante das dificuldades da vida e de uma família </w:t>
      </w:r>
      <w:r>
        <w:t>humilde, precisou começar a trabalhar cedo, aos 12 anos, abrindo mão do sonho de se tornar jogador profissional.</w:t>
      </w:r>
    </w:p>
    <w:p w:rsidR="00314017" w:rsidP="00314017" w14:paraId="4E55E91E" w14:textId="77777777">
      <w:pPr>
        <w:ind w:left="9"/>
      </w:pPr>
    </w:p>
    <w:p w:rsidR="00314017" w:rsidP="00314017" w14:paraId="50DCF0C6" w14:textId="77777777">
      <w:pPr>
        <w:ind w:left="9"/>
      </w:pPr>
      <w:r>
        <w:t>Há 33 anos, Evandro fixou residência em Várzea Paulista, cidade onde construiu grandes amizades e deixou sua marca no futebol amador. Atuou em equipes como Íbis, Fundão, Caldeirão do Morro e, principalmente, no Primos Futebol Clube, equipe pela qual tinha enorme carinho. Tornou-se diretor do clube, conciliando essa função com o trabalho como caminhoneiro, profissão que também realizava com orgulho.</w:t>
      </w:r>
    </w:p>
    <w:p w:rsidR="00314017" w:rsidP="00314017" w14:paraId="470DC3B5" w14:textId="77777777">
      <w:pPr>
        <w:ind w:left="9"/>
      </w:pPr>
    </w:p>
    <w:p w:rsidR="00314017" w:rsidP="00314017" w14:paraId="7619C02E" w14:textId="71493B5B">
      <w:pPr>
        <w:ind w:left="9"/>
      </w:pPr>
      <w:r>
        <w:t>O ano de 2025 era especial para Evandro, pois em 2026 assumiria a presidência do Primos Futebol Clube, sonho que aguardava com muita alegria. Porém, no dia 1º de agosto de 20</w:t>
      </w:r>
      <w:r w:rsidR="00F068C0">
        <w:t>2</w:t>
      </w:r>
      <w:r>
        <w:t>5, uma fatalidade interrompeu sua trajetória: Evandro sofreu um acidente e veio a falecer, deixando imensa saudade na família, amigos e na comunidade esportiva da cidade.</w:t>
      </w:r>
    </w:p>
    <w:p w:rsidR="00314017" w:rsidP="00314017" w14:paraId="54EEA536" w14:textId="77777777">
      <w:pPr>
        <w:ind w:left="9"/>
      </w:pPr>
    </w:p>
    <w:p w:rsidR="00DA18A1" w:rsidP="00314017" w14:paraId="3AAF7089" w14:textId="62F5845F">
      <w:pPr>
        <w:ind w:left="9"/>
      </w:pPr>
      <w:r>
        <w:t>Evandro foi um homem simples,</w:t>
      </w:r>
      <w:r w:rsidR="003E4106">
        <w:t xml:space="preserve"> casado , pai de dois filhos,</w:t>
      </w:r>
      <w:r>
        <w:t xml:space="preserve"> trabalhador, apaixonado pelo futebol e profundamente querido por todos. A denominação do bebedouro do Parque da Família é uma forma justa e merecida de preservar seu nome e sua história na memória da cidade de Várzea Paulista.</w:t>
      </w:r>
    </w:p>
    <w:p w:rsidR="00DA18A1" w14:paraId="777D0804" w14:textId="77777777">
      <w:pPr>
        <w:spacing w:after="216" w:line="259" w:lineRule="auto"/>
        <w:ind w:left="14" w:firstLine="0"/>
      </w:pPr>
      <w:r>
        <w:t xml:space="preserve">  </w:t>
      </w:r>
    </w:p>
    <w:p w:rsidR="00DA18A1" w14:paraId="12A96FE7" w14:textId="77777777">
      <w:pPr>
        <w:spacing w:after="0" w:line="259" w:lineRule="auto"/>
        <w:ind w:left="14" w:firstLine="0"/>
      </w:pPr>
      <w:r>
        <w:rPr>
          <w:b/>
        </w:rPr>
        <w:t xml:space="preserve"> </w:t>
      </w:r>
      <w:r>
        <w:t xml:space="preserve"> </w:t>
      </w:r>
    </w:p>
    <w:p w:rsidR="00DA18A1" w14:paraId="09369A82" w14:textId="77777777">
      <w:pPr>
        <w:pStyle w:val="Heading1"/>
        <w:ind w:left="23" w:right="4"/>
      </w:pPr>
      <w:r>
        <w:t xml:space="preserve">PROJETO DE LEI Nº  </w:t>
      </w:r>
      <w:r>
        <w:rPr>
          <w:b w:val="0"/>
        </w:rPr>
        <w:t xml:space="preserve"> </w:t>
      </w:r>
    </w:p>
    <w:p w:rsidR="00DA18A1" w14:paraId="0ED21970" w14:textId="77777777">
      <w:pPr>
        <w:spacing w:after="0" w:line="259" w:lineRule="auto"/>
        <w:ind w:left="14" w:firstLine="0"/>
      </w:pPr>
      <w:r>
        <w:t xml:space="preserve">  </w:t>
      </w:r>
    </w:p>
    <w:p w:rsidR="00DA18A1" w14:paraId="2D26979C" w14:textId="77777777">
      <w:pPr>
        <w:spacing w:after="11" w:line="259" w:lineRule="auto"/>
        <w:ind w:left="14" w:firstLine="0"/>
      </w:pPr>
      <w:r>
        <w:t xml:space="preserve">  </w:t>
      </w:r>
    </w:p>
    <w:p w:rsidR="00DA18A1" w14:paraId="3C92FECF" w14:textId="77777777">
      <w:pPr>
        <w:spacing w:after="14" w:line="259" w:lineRule="auto"/>
        <w:ind w:left="14" w:firstLine="0"/>
      </w:pPr>
      <w:r>
        <w:t xml:space="preserve">  </w:t>
      </w:r>
      <w:r>
        <w:tab/>
        <w:t xml:space="preserve">  </w:t>
      </w:r>
      <w:r>
        <w:tab/>
        <w:t xml:space="preserve">  </w:t>
      </w:r>
    </w:p>
    <w:p w:rsidR="00DA18A1" w14:paraId="6E461B72" w14:textId="77777777">
      <w:pPr>
        <w:spacing w:after="0" w:line="259" w:lineRule="auto"/>
        <w:ind w:left="14" w:firstLine="0"/>
      </w:pPr>
      <w:r>
        <w:t xml:space="preserve">  </w:t>
      </w:r>
      <w:r>
        <w:tab/>
        <w:t xml:space="preserve">  </w:t>
      </w:r>
      <w:r>
        <w:tab/>
        <w:t xml:space="preserve">  </w:t>
      </w:r>
    </w:p>
    <w:p w:rsidR="00A40DC3" w:rsidRPr="00A40DC3" w:rsidP="00A40DC3" w14:paraId="5AB49DEB" w14:textId="3235D1B3">
      <w:pPr>
        <w:tabs>
          <w:tab w:val="center" w:pos="722"/>
          <w:tab w:val="center" w:pos="1430"/>
          <w:tab w:val="right" w:pos="8522"/>
        </w:tabs>
        <w:spacing w:after="2" w:line="255" w:lineRule="auto"/>
        <w:ind w:left="-15" w:firstLine="0"/>
        <w:rPr>
          <w:rFonts w:ascii="Times New Roman" w:eastAsia="Times New Roman" w:hAnsi="Times New Roman" w:cs="Times New Roman"/>
          <w:b/>
          <w:sz w:val="24"/>
        </w:rPr>
      </w:pPr>
      <w:r>
        <w:t xml:space="preserve">     Merecedor desta homenagem, a fim de que seu nome seja perpetuado com a denominação </w:t>
      </w:r>
      <w:r>
        <w:rPr>
          <w:rFonts w:ascii="Times New Roman" w:eastAsia="Times New Roman" w:hAnsi="Times New Roman" w:cs="Times New Roman"/>
          <w:b/>
          <w:sz w:val="24"/>
        </w:rPr>
        <w:t>o Bebedouro do Parque da F</w:t>
      </w:r>
      <w:r>
        <w:rPr>
          <w:rFonts w:ascii="Times New Roman" w:eastAsia="Times New Roman" w:hAnsi="Times New Roman" w:cs="Times New Roman"/>
          <w:b/>
          <w:sz w:val="24"/>
        </w:rPr>
        <w:t>a</w:t>
      </w:r>
      <w:r>
        <w:rPr>
          <w:rFonts w:ascii="Times New Roman" w:eastAsia="Times New Roman" w:hAnsi="Times New Roman" w:cs="Times New Roman"/>
          <w:b/>
          <w:sz w:val="24"/>
        </w:rPr>
        <w:t>m</w:t>
      </w:r>
      <w:r>
        <w:rPr>
          <w:rFonts w:ascii="Times New Roman" w:eastAsia="Times New Roman" w:hAnsi="Times New Roman" w:cs="Times New Roman"/>
          <w:b/>
          <w:sz w:val="24"/>
        </w:rPr>
        <w:t>í</w:t>
      </w:r>
      <w:r>
        <w:rPr>
          <w:rFonts w:ascii="Times New Roman" w:eastAsia="Times New Roman" w:hAnsi="Times New Roman" w:cs="Times New Roman"/>
          <w:b/>
          <w:sz w:val="24"/>
        </w:rPr>
        <w:t xml:space="preserve">lia - Espaço, localizada </w:t>
      </w:r>
      <w:r w:rsidRPr="00A40DC3">
        <w:rPr>
          <w:rFonts w:ascii="Times New Roman" w:eastAsia="Times New Roman" w:hAnsi="Times New Roman" w:cs="Times New Roman"/>
          <w:b/>
          <w:sz w:val="24"/>
        </w:rPr>
        <w:t>Cruzamento da Rua Valdemar Galdino da Silva com a Avenida Barretos, Jardim América II, Várzea Paulista</w:t>
      </w:r>
      <w:r>
        <w:rPr>
          <w:rFonts w:ascii="Times New Roman" w:eastAsia="Times New Roman" w:hAnsi="Times New Roman" w:cs="Times New Roman"/>
          <w:b/>
          <w:sz w:val="24"/>
        </w:rPr>
        <w:t>,  de  “ Bebedouro –  Evandro Rodrigues da Costa</w:t>
      </w:r>
      <w:r w:rsidR="00F068C0">
        <w:rPr>
          <w:rFonts w:ascii="Times New Roman" w:eastAsia="Times New Roman" w:hAnsi="Times New Roman" w:cs="Times New Roman"/>
          <w:b/>
          <w:sz w:val="24"/>
        </w:rPr>
        <w:t xml:space="preserve"> (Sequinho)</w:t>
      </w:r>
      <w:r>
        <w:rPr>
          <w:rFonts w:ascii="Times New Roman" w:eastAsia="Times New Roman" w:hAnsi="Times New Roman" w:cs="Times New Roman"/>
          <w:b/>
          <w:sz w:val="24"/>
        </w:rPr>
        <w:t>”</w:t>
      </w:r>
      <w:r>
        <w:t xml:space="preserve"> </w:t>
      </w:r>
    </w:p>
    <w:p w:rsidR="00DA18A1" w14:paraId="1297D2DD" w14:textId="5E1B2705">
      <w:pPr>
        <w:spacing w:after="2" w:line="255" w:lineRule="auto"/>
        <w:ind w:left="-5"/>
        <w:jc w:val="both"/>
      </w:pPr>
    </w:p>
    <w:p w:rsidR="00DA18A1" w14:paraId="658111DE" w14:textId="77777777">
      <w:pPr>
        <w:spacing w:after="216" w:line="259" w:lineRule="auto"/>
        <w:ind w:left="0" w:firstLine="0"/>
      </w:pPr>
      <w:r>
        <w:t xml:space="preserve"> </w:t>
      </w:r>
    </w:p>
    <w:p w:rsidR="00DA18A1" w14:paraId="23976A96" w14:textId="77777777">
      <w:pPr>
        <w:spacing w:after="0" w:line="259" w:lineRule="auto"/>
        <w:ind w:left="14" w:firstLine="0"/>
      </w:pPr>
      <w:r>
        <w:t xml:space="preserve">  </w:t>
      </w:r>
    </w:p>
    <w:p w:rsidR="00DA18A1" w14:paraId="02E0B66A" w14:textId="77777777">
      <w:pPr>
        <w:spacing w:after="0" w:line="259" w:lineRule="auto"/>
        <w:ind w:left="33" w:right="13"/>
        <w:jc w:val="center"/>
      </w:pPr>
      <w:r>
        <w:t xml:space="preserve">Conto com a aprovação dos Nobres Pares.  </w:t>
      </w:r>
    </w:p>
    <w:p w:rsidR="00DA18A1" w14:paraId="01C2C3A6" w14:textId="77777777">
      <w:pPr>
        <w:spacing w:after="0" w:line="259" w:lineRule="auto"/>
        <w:ind w:left="157" w:firstLine="0"/>
        <w:jc w:val="center"/>
      </w:pPr>
      <w:r>
        <w:t xml:space="preserve">  </w:t>
      </w:r>
    </w:p>
    <w:p w:rsidR="00DA18A1" w14:paraId="27D86132" w14:textId="365EBA04">
      <w:pPr>
        <w:spacing w:after="0" w:line="259" w:lineRule="auto"/>
        <w:ind w:left="33" w:right="11"/>
        <w:jc w:val="center"/>
      </w:pPr>
      <w:r>
        <w:t xml:space="preserve">Sala das Sessões, </w:t>
      </w:r>
      <w:r w:rsidR="00A40DC3">
        <w:t>11</w:t>
      </w:r>
      <w:r>
        <w:t xml:space="preserve"> de </w:t>
      </w:r>
      <w:r w:rsidR="00A40DC3">
        <w:t>dezembro</w:t>
      </w:r>
      <w:r>
        <w:t xml:space="preserve"> de 2025.  </w:t>
      </w:r>
    </w:p>
    <w:p w:rsidR="00DA18A1" w14:paraId="331573E2" w14:textId="77777777">
      <w:pPr>
        <w:spacing w:after="0" w:line="259" w:lineRule="auto"/>
        <w:ind w:left="14" w:firstLine="0"/>
      </w:pPr>
      <w:r>
        <w:t xml:space="preserve">  </w:t>
      </w:r>
    </w:p>
    <w:p w:rsidR="00DA18A1" w:rsidP="00A40DC3" w14:paraId="5F307A21" w14:textId="71DCAE60">
      <w:pPr>
        <w:spacing w:after="0" w:line="259" w:lineRule="auto"/>
        <w:ind w:left="14" w:firstLine="0"/>
      </w:pPr>
    </w:p>
    <w:p w:rsidR="00DA18A1" w14:paraId="61CA25EB" w14:textId="77777777">
      <w:pPr>
        <w:spacing w:after="0" w:line="259" w:lineRule="auto"/>
        <w:ind w:left="14" w:firstLine="0"/>
      </w:pPr>
      <w:r>
        <w:t xml:space="preserve">  </w:t>
      </w:r>
    </w:p>
    <w:p w:rsidR="00DA18A1" w:rsidP="00A40DC3" w14:paraId="406C2885" w14:textId="29D8927C">
      <w:pPr>
        <w:spacing w:after="0" w:line="259" w:lineRule="auto"/>
        <w:ind w:right="12"/>
      </w:pPr>
      <w:r>
        <w:t xml:space="preserve">                                                             </w:t>
      </w:r>
      <w:r w:rsidR="00000000">
        <w:t xml:space="preserve">   Mayara Regina da Silva </w:t>
      </w:r>
    </w:p>
    <w:p w:rsidR="00DA18A1" w14:paraId="105B46A5" w14:textId="0097CAA8">
      <w:pPr>
        <w:pStyle w:val="Heading1"/>
        <w:ind w:left="23"/>
      </w:pPr>
      <w:r>
        <w:t>Vereador</w:t>
      </w:r>
      <w:r w:rsidR="00A40DC3">
        <w:t>a</w:t>
      </w:r>
    </w:p>
    <w:p w:rsidR="00DA18A1" w14:paraId="18B1D0A1" w14:textId="77777777">
      <w:pPr>
        <w:spacing w:after="0" w:line="259" w:lineRule="auto"/>
        <w:ind w:left="157" w:firstLine="0"/>
        <w:jc w:val="center"/>
      </w:pPr>
      <w:r>
        <w:t xml:space="preserve">  </w:t>
      </w:r>
    </w:p>
    <w:p w:rsidR="00DA18A1" w14:paraId="789D7C2A" w14:textId="77777777">
      <w:pPr>
        <w:spacing w:after="0" w:line="259" w:lineRule="auto"/>
        <w:ind w:left="14" w:firstLine="0"/>
      </w:pPr>
      <w:r>
        <w:t xml:space="preserve"> </w:t>
      </w:r>
    </w:p>
    <w:p w:rsidR="00DA18A1" w14:paraId="4CB142A1" w14:textId="77777777">
      <w:pPr>
        <w:spacing w:after="0" w:line="259" w:lineRule="auto"/>
        <w:ind w:left="107" w:firstLine="0"/>
        <w:jc w:val="center"/>
      </w:pPr>
      <w:r>
        <w:t xml:space="preserve"> </w:t>
      </w:r>
    </w:p>
    <w:p w:rsidR="00DA18A1" w14:paraId="4755FF91" w14:textId="77777777">
      <w:pPr>
        <w:spacing w:after="0" w:line="259" w:lineRule="auto"/>
        <w:ind w:left="157" w:firstLine="0"/>
        <w:jc w:val="center"/>
      </w:pPr>
      <w:r>
        <w:t xml:space="preserve">  </w:t>
      </w:r>
    </w:p>
    <w:p w:rsidR="00DA18A1" w14:paraId="493A38CA" w14:textId="77777777">
      <w:pPr>
        <w:spacing w:after="1" w:line="271" w:lineRule="auto"/>
        <w:ind w:left="924" w:right="969" w:firstLine="3365"/>
      </w:pPr>
      <w:r>
        <w:t xml:space="preserve">  </w:t>
      </w:r>
      <w:r>
        <w:rPr>
          <w:rFonts w:ascii="Times New Roman" w:eastAsia="Times New Roman" w:hAnsi="Times New Roman" w:cs="Times New Roman"/>
          <w:b/>
          <w:sz w:val="16"/>
        </w:rPr>
        <w:t xml:space="preserve">    DE-SE CIÊNCIA AO                                                                           LEITURA PROCEDIDA NA </w:t>
      </w:r>
      <w:r>
        <w:rPr>
          <w:b/>
          <w:sz w:val="16"/>
        </w:rPr>
        <w:t xml:space="preserve">                         </w:t>
      </w:r>
    </w:p>
    <w:p w:rsidR="00DA18A1" w14:paraId="59A1726D" w14:textId="77777777">
      <w:pPr>
        <w:spacing w:after="190" w:line="271" w:lineRule="auto"/>
        <w:ind w:left="598" w:right="969"/>
      </w:pPr>
      <w:r>
        <w:rPr>
          <w:rFonts w:ascii="Times New Roman" w:eastAsia="Times New Roman" w:hAnsi="Times New Roman" w:cs="Times New Roman"/>
          <w:b/>
          <w:sz w:val="16"/>
        </w:rPr>
        <w:t xml:space="preserve">DOUTO PLENÁRIO:                                                                              SESSÃO DE   </w:t>
      </w:r>
      <w:r>
        <w:t xml:space="preserve"> </w:t>
      </w:r>
    </w:p>
    <w:p w:rsidR="00DA18A1" w14:paraId="21AF9FA8" w14:textId="77777777">
      <w:pPr>
        <w:spacing w:after="1" w:line="271" w:lineRule="auto"/>
        <w:ind w:left="970" w:right="969"/>
      </w:pPr>
      <w:r>
        <w:rPr>
          <w:rFonts w:ascii="Times New Roman" w:eastAsia="Times New Roman" w:hAnsi="Times New Roman" w:cs="Times New Roman"/>
          <w:b/>
          <w:sz w:val="16"/>
        </w:rPr>
        <w:t xml:space="preserve">ELISEU NÓTARIO ALVES                                                            ELISEU NOTÁRIO ALVES </w:t>
      </w:r>
      <w:r>
        <w:t xml:space="preserve"> </w:t>
      </w:r>
    </w:p>
    <w:p w:rsidR="00DA18A1" w14:paraId="698CC4A0" w14:textId="77777777">
      <w:pPr>
        <w:tabs>
          <w:tab w:val="center" w:pos="2091"/>
          <w:tab w:val="center" w:pos="2996"/>
          <w:tab w:val="center" w:pos="3704"/>
          <w:tab w:val="center" w:pos="4412"/>
          <w:tab w:val="center" w:pos="6015"/>
        </w:tabs>
        <w:spacing w:after="1" w:line="271" w:lineRule="auto"/>
        <w:ind w:left="-1" w:firstLine="0"/>
      </w:pPr>
      <w:r>
        <w:t xml:space="preserve"> </w:t>
      </w:r>
      <w:r>
        <w:tab/>
      </w:r>
      <w:r>
        <w:rPr>
          <w:rFonts w:ascii="Times New Roman" w:eastAsia="Times New Roman" w:hAnsi="Times New Roman" w:cs="Times New Roman"/>
          <w:b/>
          <w:sz w:val="16"/>
        </w:rPr>
        <w:t xml:space="preserve">PRESIDENTE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ab/>
        <w:t xml:space="preserve">                   </w:t>
      </w:r>
      <w:r>
        <w:rPr>
          <w:rFonts w:ascii="Times New Roman" w:eastAsia="Times New Roman" w:hAnsi="Times New Roman" w:cs="Times New Roman"/>
          <w:b/>
          <w:sz w:val="16"/>
        </w:rPr>
        <w:t>PRESIDENTE</w:t>
      </w:r>
      <w:r>
        <w:rPr>
          <w:rFonts w:ascii="Times New Roman" w:eastAsia="Times New Roman" w:hAnsi="Times New Roman" w:cs="Times New Roman"/>
          <w:b/>
          <w:sz w:val="16"/>
        </w:rPr>
        <w:t xml:space="preserve"> </w:t>
      </w:r>
      <w:r>
        <w:t xml:space="preserve"> </w:t>
      </w:r>
    </w:p>
    <w:p w:rsidR="00DA18A1" w14:paraId="58600ABC" w14:textId="77777777">
      <w:pPr>
        <w:spacing w:after="0" w:line="259" w:lineRule="auto"/>
        <w:ind w:left="0" w:right="769" w:firstLine="0"/>
        <w:jc w:val="center"/>
      </w:pPr>
      <w:r>
        <w:rPr>
          <w:sz w:val="16"/>
        </w:rPr>
        <w:t xml:space="preserve"> </w:t>
      </w:r>
      <w:r>
        <w:t xml:space="preserve"> </w:t>
      </w:r>
    </w:p>
    <w:p w:rsidR="00DA18A1" w14:paraId="7788BB9D" w14:textId="77777777">
      <w:pPr>
        <w:sectPr>
          <w:headerReference w:type="even" r:id="rId4"/>
          <w:headerReference w:type="default" r:id="rId5"/>
          <w:headerReference w:type="first" r:id="rId6"/>
          <w:pgSz w:w="11906" w:h="16838"/>
          <w:pgMar w:top="2743" w:right="1697" w:bottom="1477" w:left="1688" w:header="600" w:footer="720" w:gutter="0"/>
          <w:cols w:space="720"/>
        </w:sectPr>
      </w:pPr>
    </w:p>
    <w:p w:rsidR="00DA18A1" w14:paraId="539276C3" w14:textId="77777777">
      <w:pPr>
        <w:spacing w:after="177" w:line="259" w:lineRule="auto"/>
        <w:ind w:left="262" w:firstLine="0"/>
      </w:pPr>
      <w:r>
        <w:rPr>
          <w:rFonts w:ascii="Old English Text MT" w:eastAsia="Old English Text MT" w:hAnsi="Old English Text MT" w:cs="Old English Text MT"/>
          <w:sz w:val="28"/>
        </w:rPr>
        <w:t xml:space="preserve"> </w:t>
      </w:r>
      <w:r>
        <w:t xml:space="preserve"> </w:t>
      </w:r>
    </w:p>
    <w:p w:rsidR="00DA18A1" w14:paraId="34E2F314" w14:textId="77777777">
      <w:pPr>
        <w:pStyle w:val="Heading1"/>
        <w:ind w:left="262" w:firstLine="0"/>
        <w:jc w:val="left"/>
      </w:pPr>
      <w:r>
        <w:rPr>
          <w:rFonts w:ascii="Times New Roman" w:eastAsia="Times New Roman" w:hAnsi="Times New Roman" w:cs="Times New Roman"/>
          <w:sz w:val="28"/>
        </w:rPr>
        <w:t xml:space="preserve">                            CÂMARA MUNICIPAL DE VÁRZEA PAULISTA </w:t>
      </w:r>
      <w:r>
        <w:rPr>
          <w:rFonts w:ascii="Old English Text MT" w:eastAsia="Old English Text MT" w:hAnsi="Old English Text MT" w:cs="Old English Text MT"/>
          <w:b w:val="0"/>
          <w:sz w:val="28"/>
        </w:rPr>
        <w:t xml:space="preserve"> </w:t>
      </w:r>
      <w:r>
        <w:rPr>
          <w:b w:val="0"/>
        </w:rPr>
        <w:t xml:space="preserve"> </w:t>
      </w:r>
    </w:p>
    <w:p w:rsidR="00DA18A1" w14:paraId="019410C0" w14:textId="77777777">
      <w:pPr>
        <w:spacing w:after="0" w:line="259" w:lineRule="auto"/>
        <w:ind w:left="262" w:firstLine="0"/>
      </w:pPr>
      <w:r>
        <w:rPr>
          <w:rFonts w:ascii="Old English Text MT" w:eastAsia="Old English Text MT" w:hAnsi="Old English Text MT" w:cs="Old English Text MT"/>
          <w:sz w:val="28"/>
        </w:rPr>
        <w:t xml:space="preserve"> </w:t>
      </w:r>
      <w:r>
        <w:rPr>
          <w:rFonts w:ascii="Times New Roman" w:eastAsia="Times New Roman" w:hAnsi="Times New Roman" w:cs="Times New Roman"/>
          <w:sz w:val="20"/>
        </w:rPr>
        <w:t xml:space="preserve"> </w:t>
      </w:r>
      <w:r>
        <w:t xml:space="preserve"> </w:t>
      </w:r>
    </w:p>
    <w:p w:rsidR="00DA18A1" w14:paraId="285337FE" w14:textId="77777777">
      <w:pPr>
        <w:spacing w:after="120" w:line="259" w:lineRule="auto"/>
        <w:ind w:left="399" w:firstLine="0"/>
      </w:pPr>
      <w:r>
        <w:rPr>
          <w:rFonts w:ascii="Times New Roman" w:eastAsia="Times New Roman" w:hAnsi="Times New Roman" w:cs="Times New Roman"/>
          <w:sz w:val="20"/>
        </w:rPr>
        <w:t xml:space="preserve"> </w:t>
      </w:r>
      <w:r>
        <w:t xml:space="preserve"> </w:t>
      </w:r>
    </w:p>
    <w:p w:rsidR="00DA18A1" w14:paraId="1B97E57E" w14:textId="77777777">
      <w:pPr>
        <w:spacing w:after="26" w:line="259" w:lineRule="auto"/>
        <w:ind w:left="262" w:firstLine="0"/>
      </w:pPr>
      <w:r>
        <w:rPr>
          <w:rFonts w:ascii="Times New Roman" w:eastAsia="Times New Roman" w:hAnsi="Times New Roman" w:cs="Times New Roman"/>
          <w:sz w:val="20"/>
        </w:rPr>
        <w:t xml:space="preserve"> </w:t>
      </w:r>
      <w:r>
        <w:t xml:space="preserve"> </w:t>
      </w:r>
    </w:p>
    <w:p w:rsidR="00DA18A1" w14:paraId="2D4BC610" w14:textId="77777777">
      <w:pPr>
        <w:spacing w:after="275" w:line="259" w:lineRule="auto"/>
        <w:ind w:left="0" w:right="778" w:firstLine="0"/>
        <w:jc w:val="center"/>
      </w:pPr>
      <w:r>
        <w:rPr>
          <w:sz w:val="16"/>
        </w:rPr>
        <w:t xml:space="preserve"> </w:t>
      </w:r>
      <w:r>
        <w:t xml:space="preserve"> </w:t>
      </w:r>
    </w:p>
    <w:p w:rsidR="00DA18A1" w14:paraId="4EFA273F" w14:textId="77777777">
      <w:pPr>
        <w:spacing w:after="218" w:line="259" w:lineRule="auto"/>
        <w:ind w:left="262" w:firstLine="0"/>
      </w:pPr>
      <w:r>
        <w:t xml:space="preserve">  </w:t>
      </w:r>
    </w:p>
    <w:p w:rsidR="00DA18A1" w14:paraId="6DC06C65" w14:textId="77777777">
      <w:pPr>
        <w:spacing w:after="0" w:line="259" w:lineRule="auto"/>
        <w:ind w:left="148" w:firstLine="0"/>
        <w:jc w:val="center"/>
      </w:pPr>
      <w:r>
        <w:t xml:space="preserve">  </w:t>
      </w:r>
    </w:p>
    <w:sectPr>
      <w:headerReference w:type="even" r:id="rId7"/>
      <w:headerReference w:type="default" r:id="rId8"/>
      <w:headerReference w:type="first" r:id="rId9"/>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8A1" w14:paraId="6CC80250" w14:textId="77777777">
    <w:pPr>
      <w:spacing w:after="177" w:line="259" w:lineRule="auto"/>
      <w:ind w:left="14" w:firstLine="0"/>
    </w:pPr>
    <w:r>
      <w:rPr>
        <w:noProof/>
      </w:rPr>
      <w:drawing>
        <wp:anchor distT="0" distB="0" distL="114300" distR="114300" simplePos="0" relativeHeight="251661312" behindDoc="0" locked="0" layoutInCell="1" allowOverlap="0">
          <wp:simplePos x="0" y="0"/>
          <wp:positionH relativeFrom="page">
            <wp:posOffset>1167130</wp:posOffset>
          </wp:positionH>
          <wp:positionV relativeFrom="page">
            <wp:posOffset>381000</wp:posOffset>
          </wp:positionV>
          <wp:extent cx="868540" cy="80454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30625299" name="Picture 20"/>
                  <pic:cNvPicPr/>
                </pic:nvPicPr>
                <pic:blipFill>
                  <a:blip xmlns:r="http://schemas.openxmlformats.org/officeDocument/2006/relationships" r:embed="rId1"/>
                  <a:stretch>
                    <a:fillRect/>
                  </a:stretch>
                </pic:blipFill>
                <pic:spPr>
                  <a:xfrm>
                    <a:off x="0" y="0"/>
                    <a:ext cx="868540" cy="804545"/>
                  </a:xfrm>
                  <a:prstGeom prst="rect">
                    <a:avLst/>
                  </a:prstGeom>
                </pic:spPr>
              </pic:pic>
            </a:graphicData>
          </a:graphic>
        </wp:anchor>
      </w:drawing>
    </w:r>
    <w:r>
      <w:rPr>
        <w:rFonts w:ascii="Old English Text MT" w:eastAsia="Old English Text MT" w:hAnsi="Old English Text MT" w:cs="Old English Text MT"/>
        <w:sz w:val="28"/>
      </w:rPr>
      <w:t xml:space="preserve"> </w:t>
    </w:r>
    <w:r>
      <w:t xml:space="preserve"> </w:t>
    </w:r>
  </w:p>
  <w:p w:rsidR="00DA18A1" w14:paraId="500D9FBD" w14:textId="77777777">
    <w:pPr>
      <w:spacing w:after="0" w:line="259" w:lineRule="auto"/>
      <w:ind w:left="14" w:firstLine="0"/>
    </w:pPr>
    <w:r>
      <w:rPr>
        <w:rFonts w:ascii="Times New Roman" w:eastAsia="Times New Roman" w:hAnsi="Times New Roman" w:cs="Times New Roman"/>
        <w:b/>
        <w:sz w:val="28"/>
      </w:rPr>
      <w:t xml:space="preserve">                            CÂMARA MUNICIPAL DE VÁRZEA PAULISTA </w:t>
    </w:r>
    <w:r>
      <w:rPr>
        <w:rFonts w:ascii="Old English Text MT" w:eastAsia="Old English Text MT" w:hAnsi="Old English Text MT" w:cs="Old English Text MT"/>
        <w:sz w:val="28"/>
      </w:rPr>
      <w:t xml:space="preserve"> </w:t>
    </w:r>
    <w:r>
      <w:t xml:space="preserve"> </w:t>
    </w:r>
  </w:p>
  <w:p w:rsidR="00DA18A1" w14:paraId="35B5E60F" w14:textId="77777777">
    <w:r>
      <w:rPr>
        <w:noProof/>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3902" name="Group 3902"/>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8A1" w14:paraId="3D56FA27" w14:textId="77777777">
    <w:pPr>
      <w:spacing w:after="177" w:line="259" w:lineRule="auto"/>
      <w:ind w:left="14" w:firstLine="0"/>
    </w:pPr>
    <w:r>
      <w:rPr>
        <w:noProof/>
      </w:rPr>
      <w:drawing>
        <wp:anchor distT="0" distB="0" distL="114300" distR="114300" simplePos="0" relativeHeight="251663360" behindDoc="0" locked="0" layoutInCell="1" allowOverlap="0">
          <wp:simplePos x="0" y="0"/>
          <wp:positionH relativeFrom="page">
            <wp:posOffset>1167130</wp:posOffset>
          </wp:positionH>
          <wp:positionV relativeFrom="page">
            <wp:posOffset>381000</wp:posOffset>
          </wp:positionV>
          <wp:extent cx="868540" cy="804545"/>
          <wp:effectExtent l="0" t="0" r="0" b="0"/>
          <wp:wrapSquare wrapText="bothSides"/>
          <wp:docPr id="841940207" name="Picture 20"/>
          <wp:cNvGraphicFramePr/>
          <a:graphic xmlns:a="http://schemas.openxmlformats.org/drawingml/2006/main">
            <a:graphicData uri="http://schemas.openxmlformats.org/drawingml/2006/picture">
              <pic:pic xmlns:pic="http://schemas.openxmlformats.org/drawingml/2006/picture">
                <pic:nvPicPr>
                  <pic:cNvPr id="354062444" name="Picture 20"/>
                  <pic:cNvPicPr/>
                </pic:nvPicPr>
                <pic:blipFill>
                  <a:blip xmlns:r="http://schemas.openxmlformats.org/officeDocument/2006/relationships" r:embed="rId1"/>
                  <a:stretch>
                    <a:fillRect/>
                  </a:stretch>
                </pic:blipFill>
                <pic:spPr>
                  <a:xfrm>
                    <a:off x="0" y="0"/>
                    <a:ext cx="868540" cy="804545"/>
                  </a:xfrm>
                  <a:prstGeom prst="rect">
                    <a:avLst/>
                  </a:prstGeom>
                </pic:spPr>
              </pic:pic>
            </a:graphicData>
          </a:graphic>
        </wp:anchor>
      </w:drawing>
    </w:r>
    <w:r>
      <w:rPr>
        <w:rFonts w:ascii="Old English Text MT" w:eastAsia="Old English Text MT" w:hAnsi="Old English Text MT" w:cs="Old English Text MT"/>
        <w:sz w:val="28"/>
      </w:rPr>
      <w:t xml:space="preserve"> </w:t>
    </w:r>
    <w:r>
      <w:t xml:space="preserve"> </w:t>
    </w:r>
  </w:p>
  <w:p w:rsidR="00DA18A1" w14:paraId="4CC76F8D" w14:textId="77777777">
    <w:pPr>
      <w:spacing w:after="0" w:line="259" w:lineRule="auto"/>
      <w:ind w:left="14" w:firstLine="0"/>
    </w:pPr>
    <w:r>
      <w:rPr>
        <w:rFonts w:ascii="Times New Roman" w:eastAsia="Times New Roman" w:hAnsi="Times New Roman" w:cs="Times New Roman"/>
        <w:b/>
        <w:sz w:val="28"/>
      </w:rPr>
      <w:t xml:space="preserve">                            CÂMARA MUNICIPAL DE VÁRZEA PAULISTA </w:t>
    </w:r>
    <w:r>
      <w:rPr>
        <w:rFonts w:ascii="Old English Text MT" w:eastAsia="Old English Text MT" w:hAnsi="Old English Text MT" w:cs="Old English Text MT"/>
        <w:sz w:val="28"/>
      </w:rPr>
      <w:t xml:space="preserve"> </w:t>
    </w:r>
    <w:r>
      <w:t xml:space="preserve"> </w:t>
    </w:r>
  </w:p>
  <w:p w:rsidR="00DA18A1" w14:paraId="1A0F55B5" w14:textId="77777777">
    <w:r>
      <w:rPr>
        <w:noProof/>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1" cy="1"/>
              <wp:effectExtent l="0" t="0" r="0" b="0"/>
              <wp:wrapNone/>
              <wp:docPr id="3886" name="Group 3886"/>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8A1" w14:paraId="1678D849" w14:textId="77777777">
    <w:pPr>
      <w:spacing w:after="177" w:line="259" w:lineRule="auto"/>
      <w:ind w:left="14" w:firstLine="0"/>
    </w:pPr>
    <w:r>
      <w:rPr>
        <w:noProof/>
      </w:rPr>
      <w:drawing>
        <wp:anchor distT="0" distB="0" distL="114300" distR="114300" simplePos="0" relativeHeight="251665408" behindDoc="0" locked="0" layoutInCell="1" allowOverlap="0">
          <wp:simplePos x="0" y="0"/>
          <wp:positionH relativeFrom="page">
            <wp:posOffset>1167130</wp:posOffset>
          </wp:positionH>
          <wp:positionV relativeFrom="page">
            <wp:posOffset>381000</wp:posOffset>
          </wp:positionV>
          <wp:extent cx="868540" cy="804545"/>
          <wp:effectExtent l="0" t="0" r="0" b="0"/>
          <wp:wrapSquare wrapText="bothSides"/>
          <wp:docPr id="1735289860" name="Picture 20"/>
          <wp:cNvGraphicFramePr/>
          <a:graphic xmlns:a="http://schemas.openxmlformats.org/drawingml/2006/main">
            <a:graphicData uri="http://schemas.openxmlformats.org/drawingml/2006/picture">
              <pic:pic xmlns:pic="http://schemas.openxmlformats.org/drawingml/2006/picture">
                <pic:nvPicPr>
                  <pic:cNvPr id="998029250" name="Picture 20"/>
                  <pic:cNvPicPr/>
                </pic:nvPicPr>
                <pic:blipFill>
                  <a:blip xmlns:r="http://schemas.openxmlformats.org/officeDocument/2006/relationships" r:embed="rId1"/>
                  <a:stretch>
                    <a:fillRect/>
                  </a:stretch>
                </pic:blipFill>
                <pic:spPr>
                  <a:xfrm>
                    <a:off x="0" y="0"/>
                    <a:ext cx="868540" cy="804545"/>
                  </a:xfrm>
                  <a:prstGeom prst="rect">
                    <a:avLst/>
                  </a:prstGeom>
                </pic:spPr>
              </pic:pic>
            </a:graphicData>
          </a:graphic>
        </wp:anchor>
      </w:drawing>
    </w:r>
    <w:r>
      <w:rPr>
        <w:rFonts w:ascii="Old English Text MT" w:eastAsia="Old English Text MT" w:hAnsi="Old English Text MT" w:cs="Old English Text MT"/>
        <w:sz w:val="28"/>
      </w:rPr>
      <w:t xml:space="preserve"> </w:t>
    </w:r>
    <w:r>
      <w:t xml:space="preserve"> </w:t>
    </w:r>
  </w:p>
  <w:p w:rsidR="00DA18A1" w14:paraId="350E3699" w14:textId="77777777">
    <w:pPr>
      <w:spacing w:after="0" w:line="259" w:lineRule="auto"/>
      <w:ind w:left="14" w:firstLine="0"/>
    </w:pPr>
    <w:r>
      <w:rPr>
        <w:rFonts w:ascii="Times New Roman" w:eastAsia="Times New Roman" w:hAnsi="Times New Roman" w:cs="Times New Roman"/>
        <w:b/>
        <w:sz w:val="28"/>
      </w:rPr>
      <w:t xml:space="preserve">                            CÂMARA MUNICIPAL DE VÁRZEA PAULISTA </w:t>
    </w:r>
    <w:r>
      <w:rPr>
        <w:rFonts w:ascii="Old English Text MT" w:eastAsia="Old English Text MT" w:hAnsi="Old English Text MT" w:cs="Old English Text MT"/>
        <w:sz w:val="28"/>
      </w:rPr>
      <w:t xml:space="preserve"> </w:t>
    </w:r>
    <w:r>
      <w:t xml:space="preserve"> </w:t>
    </w:r>
  </w:p>
  <w:p w:rsidR="00DA18A1" w14:paraId="7D514965" w14:textId="77777777">
    <w:r>
      <w:rPr>
        <w:noProof/>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3870" name="Group 3870"/>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8A1" w14:paraId="7F53378F" w14:textId="77777777">
    <w:r>
      <w:rPr>
        <w:noProof/>
      </w:rPr>
      <mc:AlternateContent>
        <mc:Choice Requires="wpg">
          <w:drawing>
            <wp:anchor distT="0" distB="0" distL="114300" distR="114300" simplePos="0" relativeHeight="251667456" behindDoc="1" locked="0" layoutInCell="1" allowOverlap="1">
              <wp:simplePos x="0" y="0"/>
              <wp:positionH relativeFrom="page">
                <wp:posOffset>1167130</wp:posOffset>
              </wp:positionH>
              <wp:positionV relativeFrom="page">
                <wp:posOffset>381000</wp:posOffset>
              </wp:positionV>
              <wp:extent cx="868540" cy="804545"/>
              <wp:effectExtent l="0" t="0" r="0" b="0"/>
              <wp:wrapNone/>
              <wp:docPr id="3911" name="Group 3911"/>
              <wp:cNvGraphicFramePr/>
              <a:graphic xmlns:a="http://schemas.openxmlformats.org/drawingml/2006/main">
                <a:graphicData uri="http://schemas.microsoft.com/office/word/2010/wordprocessingGroup">
                  <wpg:wgp xmlns:wpg="http://schemas.microsoft.com/office/word/2010/wordprocessingGroup">
                    <wpg:cNvGrpSpPr/>
                    <wpg:grpSpPr>
                      <a:xfrm>
                        <a:off x="0" y="0"/>
                        <a:ext cx="868540" cy="804545"/>
                        <a:chOff x="0" y="0"/>
                        <a:chExt cx="868540" cy="804545"/>
                      </a:xfrm>
                    </wpg:grpSpPr>
                    <pic:pic xmlns:pic="http://schemas.openxmlformats.org/drawingml/2006/picture">
                      <pic:nvPicPr>
                        <pic:cNvPr id="3912" name="Picture 3912"/>
                        <pic:cNvPicPr/>
                      </pic:nvPicPr>
                      <pic:blipFill>
                        <a:blip xmlns:r="http://schemas.openxmlformats.org/officeDocument/2006/relationships" r:embed="rId1"/>
                        <a:stretch>
                          <a:fillRect/>
                        </a:stretch>
                      </pic:blipFill>
                      <pic:spPr>
                        <a:xfrm>
                          <a:off x="0" y="0"/>
                          <a:ext cx="868540" cy="804545"/>
                        </a:xfrm>
                        <a:prstGeom prst="rect">
                          <a:avLst/>
                        </a:prstGeom>
                      </pic:spPr>
                    </pic:pic>
                  </wpg:wgp>
                </a:graphicData>
              </a:graphic>
            </wp:anchor>
          </w:drawing>
        </mc:Choice>
        <mc:Fallback>
          <w:pict>
            <v:group id="_x0000_s2049" style="width:68.39pt;height:63.35pt;margin-top:30pt;margin-left:91.9pt;mso-position-horizontal-relative:page;mso-position-vertical-relative:page;position:absolute;z-index:-251658240" coordsize="8685,8045">
              <v:shape id="_x0000_s2050" style="width:8685;height:8045;position:absolute" coordsize="21600,21600" o:spt="100" adj="-11796480,,5400" filled="f">
                <v:stroke joinstyle="miter"/>
                <v:imagedata r:id="rId1" o:title=""/>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8A1" w14:paraId="041BEC05" w14:textId="77777777">
    <w:r>
      <w:rPr>
        <w:noProof/>
      </w:rPr>
      <mc:AlternateContent>
        <mc:Choice Requires="wpg">
          <w:drawing>
            <wp:anchor distT="0" distB="0" distL="114300" distR="114300" simplePos="0" relativeHeight="251668480" behindDoc="1" locked="0" layoutInCell="1" allowOverlap="1">
              <wp:simplePos x="0" y="0"/>
              <wp:positionH relativeFrom="page">
                <wp:posOffset>1167130</wp:posOffset>
              </wp:positionH>
              <wp:positionV relativeFrom="page">
                <wp:posOffset>381000</wp:posOffset>
              </wp:positionV>
              <wp:extent cx="868540" cy="804545"/>
              <wp:effectExtent l="0" t="0" r="0" b="0"/>
              <wp:wrapNone/>
              <wp:docPr id="3908" name="Group 3908"/>
              <wp:cNvGraphicFramePr/>
              <a:graphic xmlns:a="http://schemas.openxmlformats.org/drawingml/2006/main">
                <a:graphicData uri="http://schemas.microsoft.com/office/word/2010/wordprocessingGroup">
                  <wpg:wgp xmlns:wpg="http://schemas.microsoft.com/office/word/2010/wordprocessingGroup">
                    <wpg:cNvGrpSpPr/>
                    <wpg:grpSpPr>
                      <a:xfrm>
                        <a:off x="0" y="0"/>
                        <a:ext cx="868540" cy="804545"/>
                        <a:chOff x="0" y="0"/>
                        <a:chExt cx="868540" cy="804545"/>
                      </a:xfrm>
                    </wpg:grpSpPr>
                    <pic:pic xmlns:pic="http://schemas.openxmlformats.org/drawingml/2006/picture">
                      <pic:nvPicPr>
                        <pic:cNvPr id="3909" name="Picture 3909"/>
                        <pic:cNvPicPr/>
                      </pic:nvPicPr>
                      <pic:blipFill>
                        <a:blip xmlns:r="http://schemas.openxmlformats.org/officeDocument/2006/relationships" r:embed="rId1"/>
                        <a:stretch>
                          <a:fillRect/>
                        </a:stretch>
                      </pic:blipFill>
                      <pic:spPr>
                        <a:xfrm>
                          <a:off x="0" y="0"/>
                          <a:ext cx="868540" cy="804545"/>
                        </a:xfrm>
                        <a:prstGeom prst="rect">
                          <a:avLst/>
                        </a:prstGeom>
                      </pic:spPr>
                    </pic:pic>
                  </wpg:wgp>
                </a:graphicData>
              </a:graphic>
            </wp:anchor>
          </w:drawing>
        </mc:Choice>
        <mc:Fallback>
          <w:pict>
            <v:group id="_x0000_s2051" style="width:68.39pt;height:63.35pt;margin-top:30pt;margin-left:91.9pt;mso-position-horizontal-relative:page;mso-position-vertical-relative:page;position:absolute;z-index:-251657216" coordsize="8685,8045">
              <v:shape id="_x0000_s2052" style="width:8685;height:8045;position:absolute" coordsize="21600,21600" o:spt="100" adj="-11796480,,5400" filled="f">
                <v:stroke joinstyle="miter"/>
                <v:imagedata r:id="rId1" o:title=""/>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8A1" w14:paraId="5885C9CE" w14:textId="77777777">
    <w:r>
      <w:rPr>
        <w:noProof/>
      </w:rPr>
      <mc:AlternateContent>
        <mc:Choice Requires="wpg">
          <w:drawing>
            <wp:anchor distT="0" distB="0" distL="114300" distR="114300" simplePos="0" relativeHeight="251669504" behindDoc="1" locked="0" layoutInCell="1" allowOverlap="1">
              <wp:simplePos x="0" y="0"/>
              <wp:positionH relativeFrom="page">
                <wp:posOffset>1167130</wp:posOffset>
              </wp:positionH>
              <wp:positionV relativeFrom="page">
                <wp:posOffset>381000</wp:posOffset>
              </wp:positionV>
              <wp:extent cx="868540" cy="804545"/>
              <wp:effectExtent l="0" t="0" r="0" b="0"/>
              <wp:wrapNone/>
              <wp:docPr id="3905" name="Group 3905"/>
              <wp:cNvGraphicFramePr/>
              <a:graphic xmlns:a="http://schemas.openxmlformats.org/drawingml/2006/main">
                <a:graphicData uri="http://schemas.microsoft.com/office/word/2010/wordprocessingGroup">
                  <wpg:wgp xmlns:wpg="http://schemas.microsoft.com/office/word/2010/wordprocessingGroup">
                    <wpg:cNvGrpSpPr/>
                    <wpg:grpSpPr>
                      <a:xfrm>
                        <a:off x="0" y="0"/>
                        <a:ext cx="868540" cy="804545"/>
                        <a:chOff x="0" y="0"/>
                        <a:chExt cx="868540" cy="804545"/>
                      </a:xfrm>
                    </wpg:grpSpPr>
                    <pic:pic xmlns:pic="http://schemas.openxmlformats.org/drawingml/2006/picture">
                      <pic:nvPicPr>
                        <pic:cNvPr id="3906" name="Picture 3906"/>
                        <pic:cNvPicPr/>
                      </pic:nvPicPr>
                      <pic:blipFill>
                        <a:blip xmlns:r="http://schemas.openxmlformats.org/officeDocument/2006/relationships" r:embed="rId1"/>
                        <a:stretch>
                          <a:fillRect/>
                        </a:stretch>
                      </pic:blipFill>
                      <pic:spPr>
                        <a:xfrm>
                          <a:off x="0" y="0"/>
                          <a:ext cx="868540" cy="804545"/>
                        </a:xfrm>
                        <a:prstGeom prst="rect">
                          <a:avLst/>
                        </a:prstGeom>
                      </pic:spPr>
                    </pic:pic>
                  </wpg:wgp>
                </a:graphicData>
              </a:graphic>
            </wp:anchor>
          </w:drawing>
        </mc:Choice>
        <mc:Fallback>
          <w:pict>
            <v:group id="_x0000_s2053" style="width:68.39pt;height:63.35pt;margin-top:30pt;margin-left:91.9pt;mso-position-horizontal-relative:page;mso-position-vertical-relative:page;position:absolute;z-index:-251656192" coordsize="8685,8045">
              <v:shape id="_x0000_s2054" style="width:8685;height:8045;position:absolute" coordsize="21600,21600" o:spt="100" adj="-11796480,,5400" filled="f">
                <v:stroke joinstyle="miter"/>
                <v:imagedata r:id="rId1"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8A1"/>
    <w:rsid w:val="0014668A"/>
    <w:rsid w:val="00314017"/>
    <w:rsid w:val="003E4106"/>
    <w:rsid w:val="006A4B52"/>
    <w:rsid w:val="00A40DC3"/>
    <w:rsid w:val="00DA18A1"/>
    <w:rsid w:val="00F068C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063C5BDC-E6DB-4DE4-9CC1-53ECF266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DC3"/>
    <w:pPr>
      <w:spacing w:after="5" w:line="263" w:lineRule="auto"/>
      <w:ind w:left="10" w:hanging="10"/>
    </w:pPr>
    <w:rPr>
      <w:rFonts w:ascii="Calibri" w:eastAsia="Calibri" w:hAnsi="Calibri" w:cs="Calibri"/>
      <w:color w:val="000000"/>
      <w:sz w:val="22"/>
    </w:rPr>
  </w:style>
  <w:style w:type="paragraph" w:styleId="Heading1">
    <w:name w:val="heading 1"/>
    <w:next w:val="Normal"/>
    <w:link w:val="Ttulo1Char"/>
    <w:uiPriority w:val="9"/>
    <w:qFormat/>
    <w:pPr>
      <w:keepNext/>
      <w:keepLines/>
      <w:spacing w:after="0" w:line="259" w:lineRule="auto"/>
      <w:ind w:left="10" w:hanging="10"/>
      <w:jc w:val="center"/>
      <w:outlineLvl w:val="0"/>
    </w:pPr>
    <w:rPr>
      <w:rFonts w:ascii="Calibri" w:eastAsia="Calibri" w:hAnsi="Calibri" w:cs="Calibri"/>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_rels/header4.xml.rels>&#65279;<?xml version="1.0" encoding="utf-8" standalone="yes"?><Relationships xmlns="http://schemas.openxmlformats.org/package/2006/relationships"><Relationship Id="rId1" Type="http://schemas.openxmlformats.org/officeDocument/2006/relationships/image" Target="media/image1.jpeg" /></Relationships>
</file>

<file path=word/_rels/header5.xml.rels>&#65279;<?xml version="1.0" encoding="utf-8" standalone="yes"?><Relationships xmlns="http://schemas.openxmlformats.org/package/2006/relationships"><Relationship Id="rId1" Type="http://schemas.openxmlformats.org/officeDocument/2006/relationships/image" Target="media/image1.jpeg" /></Relationships>
</file>

<file path=word/_rels/header6.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556</Words>
  <Characters>3004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mariaap</dc:creator>
  <cp:lastModifiedBy>sandra de jesus borges borges</cp:lastModifiedBy>
  <cp:revision>2</cp:revision>
  <cp:lastPrinted>2025-12-11T16:21:00Z</cp:lastPrinted>
  <dcterms:created xsi:type="dcterms:W3CDTF">2025-12-11T16:29:00Z</dcterms:created>
  <dcterms:modified xsi:type="dcterms:W3CDTF">2025-12-11T16:29:00Z</dcterms:modified>
</cp:coreProperties>
</file>