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42D25" w:rsidP="00D24442" w14:paraId="4FC655F2" w14:textId="77777777">
      <w:pPr>
        <w:spacing w:after="0" w:line="360" w:lineRule="auto"/>
        <w:jc w:val="center"/>
        <w:rPr>
          <w:rFonts w:ascii="Times New Roman" w:hAnsi="Times New Roman"/>
          <w:b/>
          <w:u w:val="single"/>
        </w:rPr>
      </w:pPr>
    </w:p>
    <w:p w:rsidR="00642D25" w:rsidRPr="004A074F" w:rsidP="00D24442" w14:paraId="4408B895" w14:textId="716F2409">
      <w:pPr>
        <w:spacing w:after="0" w:line="360" w:lineRule="auto"/>
        <w:jc w:val="center"/>
        <w:rPr>
          <w:rFonts w:ascii="Times New Roman" w:hAnsi="Times New Roman"/>
          <w:b/>
          <w:sz w:val="24"/>
          <w:szCs w:val="24"/>
          <w:u w:val="single"/>
        </w:rPr>
      </w:pPr>
      <w:r w:rsidRPr="004A074F">
        <w:rPr>
          <w:rFonts w:ascii="Times New Roman" w:hAnsi="Times New Roman"/>
          <w:b/>
          <w:sz w:val="24"/>
          <w:szCs w:val="24"/>
          <w:u w:val="single"/>
        </w:rPr>
        <w:t>PARECER</w:t>
      </w:r>
    </w:p>
    <w:p w:rsidR="00642D25" w:rsidRPr="004A074F" w:rsidP="00D24442" w14:paraId="1D9E0539" w14:textId="77777777">
      <w:pPr>
        <w:spacing w:after="0" w:line="360" w:lineRule="auto"/>
        <w:jc w:val="center"/>
        <w:rPr>
          <w:rFonts w:ascii="Times New Roman" w:hAnsi="Times New Roman"/>
          <w:b/>
          <w:sz w:val="24"/>
          <w:szCs w:val="24"/>
          <w:u w:val="single"/>
        </w:rPr>
      </w:pPr>
      <w:r w:rsidRPr="004A074F">
        <w:rPr>
          <w:rFonts w:ascii="Times New Roman" w:hAnsi="Times New Roman"/>
          <w:b/>
          <w:sz w:val="24"/>
          <w:szCs w:val="24"/>
          <w:u w:val="single"/>
        </w:rPr>
        <w:t>COMISSÃO DE CONSTITUIÇÃO, JUSTIÇA E REDAÇÃO</w:t>
      </w:r>
    </w:p>
    <w:p w:rsidR="00642D25" w:rsidP="00D24442" w14:paraId="523B0E0F" w14:textId="77777777">
      <w:pPr>
        <w:spacing w:after="0" w:line="360" w:lineRule="auto"/>
        <w:jc w:val="center"/>
        <w:rPr>
          <w:rFonts w:ascii="Times New Roman" w:hAnsi="Times New Roman"/>
          <w:b/>
          <w:sz w:val="24"/>
          <w:szCs w:val="24"/>
          <w:u w:val="single"/>
        </w:rPr>
      </w:pPr>
    </w:p>
    <w:p w:rsidR="004A074F" w:rsidRPr="004A074F" w:rsidP="00D24442" w14:paraId="3B60B97E" w14:textId="77777777">
      <w:pPr>
        <w:spacing w:after="0" w:line="360" w:lineRule="auto"/>
        <w:jc w:val="center"/>
        <w:rPr>
          <w:rFonts w:ascii="Times New Roman" w:hAnsi="Times New Roman"/>
          <w:b/>
          <w:sz w:val="24"/>
          <w:szCs w:val="24"/>
          <w:u w:val="single"/>
        </w:rPr>
      </w:pPr>
    </w:p>
    <w:p w:rsidR="00642D25" w:rsidP="00D24442" w14:paraId="4959F76A" w14:textId="77777777">
      <w:pPr>
        <w:spacing w:after="0" w:line="360" w:lineRule="auto"/>
        <w:rPr>
          <w:rFonts w:ascii="Times New Roman" w:hAnsi="Times New Roman"/>
          <w:b/>
          <w:sz w:val="24"/>
          <w:szCs w:val="24"/>
        </w:rPr>
      </w:pPr>
      <w:r w:rsidRPr="004A074F">
        <w:rPr>
          <w:rFonts w:ascii="Times New Roman" w:hAnsi="Times New Roman"/>
          <w:b/>
          <w:sz w:val="24"/>
          <w:szCs w:val="24"/>
        </w:rPr>
        <w:t>Excelentíssimo Senhor Presidente,</w:t>
      </w:r>
    </w:p>
    <w:p w:rsidR="00F6055B" w:rsidRPr="00DD5415" w:rsidP="00DD5415" w14:paraId="2984C77D" w14:textId="77777777">
      <w:pPr>
        <w:spacing w:after="0" w:line="360" w:lineRule="auto"/>
        <w:jc w:val="both"/>
        <w:rPr>
          <w:rFonts w:ascii="Times New Roman" w:hAnsi="Times New Roman"/>
          <w:sz w:val="24"/>
          <w:szCs w:val="24"/>
        </w:rPr>
      </w:pPr>
    </w:p>
    <w:p w:rsidR="002F1590" w:rsidRPr="002F1590" w:rsidP="002F1590" w14:paraId="14264E4A" w14:textId="77777777">
      <w:pPr>
        <w:spacing w:after="0" w:line="360" w:lineRule="auto"/>
        <w:jc w:val="both"/>
        <w:rPr>
          <w:rFonts w:ascii="Times New Roman" w:hAnsi="Times New Roman"/>
          <w:sz w:val="24"/>
          <w:szCs w:val="24"/>
        </w:rPr>
      </w:pPr>
      <w:r w:rsidRPr="002F1590">
        <w:rPr>
          <w:rFonts w:ascii="Times New Roman" w:hAnsi="Times New Roman"/>
          <w:sz w:val="24"/>
          <w:szCs w:val="24"/>
        </w:rPr>
        <w:t>1. RELATÓRIO</w:t>
      </w:r>
    </w:p>
    <w:p w:rsidR="002F1590" w:rsidRPr="002F1590" w:rsidP="002F1590" w14:paraId="1C962349" w14:textId="77777777">
      <w:pPr>
        <w:spacing w:after="0" w:line="360" w:lineRule="auto"/>
        <w:jc w:val="both"/>
        <w:rPr>
          <w:rFonts w:ascii="Times New Roman" w:hAnsi="Times New Roman"/>
          <w:sz w:val="24"/>
          <w:szCs w:val="24"/>
        </w:rPr>
      </w:pPr>
      <w:r w:rsidRPr="002F1590">
        <w:rPr>
          <w:rFonts w:ascii="Times New Roman" w:hAnsi="Times New Roman"/>
          <w:sz w:val="24"/>
          <w:szCs w:val="24"/>
        </w:rPr>
        <w:t>Chega a esta Comissão o Projeto de Lei Ordinária n. 86/2025, de autoria dos Vereadores Eliseu Notário Alves, Oseas Cardoso Martins, Valdecir da Costa Silva e Guilherme Cesar Zafani, que tem por finalidade instituir o Dia Municipal do Evangélico, a ser inserido no Calendário Oficial do Município.</w:t>
      </w:r>
    </w:p>
    <w:p w:rsidR="002F1590" w:rsidRPr="002F1590" w:rsidP="002F1590" w14:paraId="46D4618D" w14:textId="77777777">
      <w:pPr>
        <w:spacing w:after="0" w:line="360" w:lineRule="auto"/>
        <w:jc w:val="both"/>
        <w:rPr>
          <w:rFonts w:ascii="Times New Roman" w:hAnsi="Times New Roman"/>
          <w:sz w:val="24"/>
          <w:szCs w:val="24"/>
        </w:rPr>
      </w:pPr>
      <w:r w:rsidRPr="002F1590">
        <w:rPr>
          <w:rFonts w:ascii="Times New Roman" w:hAnsi="Times New Roman"/>
          <w:sz w:val="24"/>
          <w:szCs w:val="24"/>
        </w:rPr>
        <w:t>A propositura encontra-se acompanhada de justificativa, na qual os autores ressaltam a relevância social e cultural da comunidade evangélica, bem como o alinhamento do Município com a Lei Federal nº 12.328/2010.</w:t>
      </w:r>
    </w:p>
    <w:p w:rsidR="002F1590" w:rsidRPr="002F1590" w:rsidP="002F1590" w14:paraId="5CAF3EFE" w14:textId="77777777">
      <w:pPr>
        <w:spacing w:after="0" w:line="360" w:lineRule="auto"/>
        <w:jc w:val="both"/>
        <w:rPr>
          <w:rFonts w:ascii="Times New Roman" w:hAnsi="Times New Roman"/>
          <w:sz w:val="24"/>
          <w:szCs w:val="24"/>
        </w:rPr>
      </w:pPr>
      <w:r w:rsidRPr="002F1590">
        <w:rPr>
          <w:rFonts w:ascii="Times New Roman" w:hAnsi="Times New Roman"/>
          <w:sz w:val="24"/>
          <w:szCs w:val="24"/>
        </w:rPr>
        <w:t>É o necessário relatório.</w:t>
      </w:r>
    </w:p>
    <w:p w:rsidR="002F1590" w:rsidRPr="002F1590" w:rsidP="002F1590" w14:paraId="4A10737C" w14:textId="7C8A02FB">
      <w:pPr>
        <w:spacing w:after="0" w:line="360" w:lineRule="auto"/>
        <w:jc w:val="both"/>
        <w:rPr>
          <w:rFonts w:ascii="Times New Roman" w:hAnsi="Times New Roman"/>
          <w:sz w:val="24"/>
          <w:szCs w:val="24"/>
        </w:rPr>
      </w:pPr>
    </w:p>
    <w:p w:rsidR="002F1590" w:rsidRPr="002F1590" w:rsidP="002F1590" w14:paraId="742B3462" w14:textId="77777777">
      <w:pPr>
        <w:spacing w:after="0" w:line="360" w:lineRule="auto"/>
        <w:jc w:val="both"/>
        <w:rPr>
          <w:rFonts w:ascii="Times New Roman" w:hAnsi="Times New Roman"/>
          <w:sz w:val="24"/>
          <w:szCs w:val="24"/>
        </w:rPr>
      </w:pPr>
      <w:r w:rsidRPr="002F1590">
        <w:rPr>
          <w:rFonts w:ascii="Times New Roman" w:hAnsi="Times New Roman"/>
          <w:sz w:val="24"/>
          <w:szCs w:val="24"/>
        </w:rPr>
        <w:t>2. PARECER</w:t>
      </w:r>
    </w:p>
    <w:p w:rsidR="002F1590" w:rsidRPr="002F1590" w:rsidP="002F1590" w14:paraId="388599B9" w14:textId="77777777">
      <w:pPr>
        <w:spacing w:after="0" w:line="360" w:lineRule="auto"/>
        <w:jc w:val="both"/>
        <w:rPr>
          <w:rFonts w:ascii="Times New Roman" w:hAnsi="Times New Roman"/>
          <w:sz w:val="24"/>
          <w:szCs w:val="24"/>
        </w:rPr>
      </w:pPr>
      <w:r w:rsidRPr="002F1590">
        <w:rPr>
          <w:rFonts w:ascii="Times New Roman" w:hAnsi="Times New Roman"/>
          <w:sz w:val="24"/>
          <w:szCs w:val="24"/>
        </w:rPr>
        <w:t>2.1. Adequação da espécie legislativa</w:t>
      </w:r>
    </w:p>
    <w:p w:rsidR="002F1590" w:rsidRPr="002F1590" w:rsidP="002F1590" w14:paraId="78672D70" w14:textId="77777777">
      <w:pPr>
        <w:spacing w:after="0" w:line="360" w:lineRule="auto"/>
        <w:jc w:val="both"/>
        <w:rPr>
          <w:rFonts w:ascii="Times New Roman" w:hAnsi="Times New Roman"/>
          <w:sz w:val="24"/>
          <w:szCs w:val="24"/>
        </w:rPr>
      </w:pPr>
      <w:r w:rsidRPr="002F1590">
        <w:rPr>
          <w:rFonts w:ascii="Times New Roman" w:hAnsi="Times New Roman"/>
          <w:sz w:val="24"/>
          <w:szCs w:val="24"/>
        </w:rPr>
        <w:t>O projeto pretende instituir data comemorativa e incluí-la no Calendário Oficial do Município. Trata-se de matéria de caráter geral e abstrato, sujeita à sanção do Executivo, devendo ser veiculada por meio de lei ordinária, nos termos do Regimento Interno e da Lei Orgânica Municipal.</w:t>
      </w:r>
    </w:p>
    <w:p w:rsidR="002F1590" w:rsidRPr="002F1590" w:rsidP="002F1590" w14:paraId="29471CB9" w14:textId="77777777">
      <w:pPr>
        <w:spacing w:after="0" w:line="360" w:lineRule="auto"/>
        <w:jc w:val="both"/>
        <w:rPr>
          <w:rFonts w:ascii="Times New Roman" w:hAnsi="Times New Roman"/>
          <w:sz w:val="24"/>
          <w:szCs w:val="24"/>
        </w:rPr>
      </w:pPr>
      <w:r w:rsidRPr="002F1590">
        <w:rPr>
          <w:rFonts w:ascii="Times New Roman" w:hAnsi="Times New Roman"/>
          <w:sz w:val="24"/>
          <w:szCs w:val="24"/>
        </w:rPr>
        <w:t>Assim, há adequação da espécie legislativa.</w:t>
      </w:r>
    </w:p>
    <w:p w:rsidR="002F1590" w:rsidRPr="002F1590" w:rsidP="002F1590" w14:paraId="2825A293" w14:textId="55A15450">
      <w:pPr>
        <w:spacing w:after="0" w:line="360" w:lineRule="auto"/>
        <w:jc w:val="both"/>
        <w:rPr>
          <w:rFonts w:ascii="Times New Roman" w:hAnsi="Times New Roman"/>
          <w:sz w:val="24"/>
          <w:szCs w:val="24"/>
        </w:rPr>
      </w:pPr>
    </w:p>
    <w:p w:rsidR="002F1590" w:rsidRPr="002F1590" w:rsidP="002F1590" w14:paraId="46DAB22D" w14:textId="77777777">
      <w:pPr>
        <w:spacing w:after="0" w:line="360" w:lineRule="auto"/>
        <w:jc w:val="both"/>
        <w:rPr>
          <w:rFonts w:ascii="Times New Roman" w:hAnsi="Times New Roman"/>
          <w:sz w:val="24"/>
          <w:szCs w:val="24"/>
        </w:rPr>
      </w:pPr>
      <w:r w:rsidRPr="002F1590">
        <w:rPr>
          <w:rFonts w:ascii="Times New Roman" w:hAnsi="Times New Roman"/>
          <w:sz w:val="24"/>
          <w:szCs w:val="24"/>
        </w:rPr>
        <w:t>2.2. Constitucionalidade formal – iniciativa</w:t>
      </w:r>
    </w:p>
    <w:p w:rsidR="002F1590" w:rsidRPr="002F1590" w:rsidP="002F1590" w14:paraId="4EF23AD8" w14:textId="77777777">
      <w:pPr>
        <w:spacing w:after="0" w:line="360" w:lineRule="auto"/>
        <w:jc w:val="both"/>
        <w:rPr>
          <w:rFonts w:ascii="Times New Roman" w:hAnsi="Times New Roman"/>
          <w:sz w:val="24"/>
          <w:szCs w:val="24"/>
        </w:rPr>
      </w:pPr>
      <w:r w:rsidRPr="002F1590">
        <w:rPr>
          <w:rFonts w:ascii="Times New Roman" w:hAnsi="Times New Roman"/>
          <w:sz w:val="24"/>
          <w:szCs w:val="24"/>
        </w:rPr>
        <w:t>A Lei Orgânica Municipal, em seu artigo 43, estabelece que a iniciativa legislativa é concorrente entre o Prefeito, os Vereadores, as Comissões e a população.</w:t>
      </w:r>
    </w:p>
    <w:p w:rsidR="002F1590" w:rsidRPr="002F1590" w:rsidP="002F1590" w14:paraId="3DC849C9" w14:textId="77777777">
      <w:pPr>
        <w:spacing w:after="0" w:line="360" w:lineRule="auto"/>
        <w:jc w:val="both"/>
        <w:rPr>
          <w:rFonts w:ascii="Times New Roman" w:hAnsi="Times New Roman"/>
          <w:sz w:val="24"/>
          <w:szCs w:val="24"/>
        </w:rPr>
      </w:pPr>
      <w:r w:rsidRPr="002F1590">
        <w:rPr>
          <w:rFonts w:ascii="Times New Roman" w:hAnsi="Times New Roman"/>
          <w:sz w:val="24"/>
          <w:szCs w:val="24"/>
        </w:rPr>
        <w:t>O projeto não cria estrutura administrativa, cargos, atribuições específicas ou organização interna da Administração Pública, mas apenas institui data comemorativa. Assim, não adentra matéria de iniciativa privativa do Chefe do Poder Executivo, conforme disposto no art. 44 da LOM.</w:t>
      </w:r>
    </w:p>
    <w:p w:rsidR="002F1590" w:rsidP="002F1590" w14:paraId="27A20AD5" w14:textId="77777777">
      <w:pPr>
        <w:spacing w:after="0" w:line="360" w:lineRule="auto"/>
        <w:jc w:val="both"/>
        <w:rPr>
          <w:rFonts w:ascii="Times New Roman" w:hAnsi="Times New Roman"/>
          <w:sz w:val="24"/>
          <w:szCs w:val="24"/>
        </w:rPr>
      </w:pPr>
    </w:p>
    <w:p w:rsidR="002F1590" w:rsidRPr="002F1590" w:rsidP="002F1590" w14:paraId="47C36B47" w14:textId="292C6817">
      <w:pPr>
        <w:spacing w:after="0" w:line="360" w:lineRule="auto"/>
        <w:jc w:val="both"/>
        <w:rPr>
          <w:rFonts w:ascii="Times New Roman" w:hAnsi="Times New Roman"/>
          <w:sz w:val="24"/>
          <w:szCs w:val="24"/>
        </w:rPr>
      </w:pPr>
      <w:r w:rsidRPr="002F1590">
        <w:rPr>
          <w:rFonts w:ascii="Times New Roman" w:hAnsi="Times New Roman"/>
          <w:sz w:val="24"/>
          <w:szCs w:val="24"/>
        </w:rPr>
        <w:t>A jurisprudência do Tribunal de Justiça de São Paulo e do Supremo Tribunal Federal é pacífica no sentido de que leis que instituem datas comemorativas podem ser de iniciativa parlamentar, não configurando invasão de competência nem violação ao princípio da separação de poderes.</w:t>
      </w:r>
    </w:p>
    <w:p w:rsidR="002F1590" w:rsidRPr="002F1590" w:rsidP="002F1590" w14:paraId="2EF752AB" w14:textId="77777777">
      <w:pPr>
        <w:spacing w:after="0" w:line="360" w:lineRule="auto"/>
        <w:jc w:val="both"/>
        <w:rPr>
          <w:rFonts w:ascii="Times New Roman" w:hAnsi="Times New Roman"/>
          <w:sz w:val="24"/>
          <w:szCs w:val="24"/>
        </w:rPr>
      </w:pPr>
      <w:r w:rsidRPr="002F1590">
        <w:rPr>
          <w:rFonts w:ascii="Times New Roman" w:hAnsi="Times New Roman"/>
          <w:sz w:val="24"/>
          <w:szCs w:val="24"/>
        </w:rPr>
        <w:t>Dessa forma, não há vício de iniciativa.</w:t>
      </w:r>
    </w:p>
    <w:p w:rsidR="002F1590" w:rsidRPr="002F1590" w:rsidP="002F1590" w14:paraId="612B35B9" w14:textId="0E864401">
      <w:pPr>
        <w:spacing w:after="0" w:line="360" w:lineRule="auto"/>
        <w:jc w:val="both"/>
        <w:rPr>
          <w:rFonts w:ascii="Times New Roman" w:hAnsi="Times New Roman"/>
          <w:sz w:val="24"/>
          <w:szCs w:val="24"/>
        </w:rPr>
      </w:pPr>
    </w:p>
    <w:p w:rsidR="002F1590" w:rsidRPr="002F1590" w:rsidP="002F1590" w14:paraId="51B8DE9C" w14:textId="77777777">
      <w:pPr>
        <w:spacing w:after="0" w:line="360" w:lineRule="auto"/>
        <w:jc w:val="both"/>
        <w:rPr>
          <w:rFonts w:ascii="Times New Roman" w:hAnsi="Times New Roman"/>
          <w:sz w:val="24"/>
          <w:szCs w:val="24"/>
        </w:rPr>
      </w:pPr>
      <w:r w:rsidRPr="002F1590">
        <w:rPr>
          <w:rFonts w:ascii="Times New Roman" w:hAnsi="Times New Roman"/>
          <w:sz w:val="24"/>
          <w:szCs w:val="24"/>
        </w:rPr>
        <w:t>2.3. Constitucionalidade orgânica</w:t>
      </w:r>
    </w:p>
    <w:p w:rsidR="002F1590" w:rsidRPr="002F1590" w:rsidP="002F1590" w14:paraId="3C40EFCC" w14:textId="77777777">
      <w:pPr>
        <w:spacing w:after="0" w:line="360" w:lineRule="auto"/>
        <w:jc w:val="both"/>
        <w:rPr>
          <w:rFonts w:ascii="Times New Roman" w:hAnsi="Times New Roman"/>
          <w:sz w:val="24"/>
          <w:szCs w:val="24"/>
        </w:rPr>
      </w:pPr>
      <w:r w:rsidRPr="002F1590">
        <w:rPr>
          <w:rFonts w:ascii="Times New Roman" w:hAnsi="Times New Roman"/>
          <w:sz w:val="24"/>
          <w:szCs w:val="24"/>
        </w:rPr>
        <w:t>A matéria tratada versa sobre assunto de interesse local, enquadrando-se no previsto no artigo 30, inciso I, da Constituição Federal.</w:t>
      </w:r>
    </w:p>
    <w:p w:rsidR="002F1590" w:rsidRPr="002F1590" w:rsidP="002F1590" w14:paraId="223C38E2" w14:textId="77777777">
      <w:pPr>
        <w:spacing w:after="0" w:line="360" w:lineRule="auto"/>
        <w:jc w:val="both"/>
        <w:rPr>
          <w:rFonts w:ascii="Times New Roman" w:hAnsi="Times New Roman"/>
          <w:sz w:val="24"/>
          <w:szCs w:val="24"/>
        </w:rPr>
      </w:pPr>
      <w:r w:rsidRPr="002F1590">
        <w:rPr>
          <w:rFonts w:ascii="Times New Roman" w:hAnsi="Times New Roman"/>
          <w:sz w:val="24"/>
          <w:szCs w:val="24"/>
        </w:rPr>
        <w:t>A instituição de datas comemorativas e a organização do Calendário Oficial do Município se inserem na autonomia municipal para disciplinar aspectos da vida cultural, social e comunitária local. O Tribunal de Justiça de São Paulo, reiteradamente, reconhece essa competência.</w:t>
      </w:r>
    </w:p>
    <w:p w:rsidR="002F1590" w:rsidRPr="002F1590" w:rsidP="002F1590" w14:paraId="7B5EEC6C" w14:textId="77777777">
      <w:pPr>
        <w:spacing w:after="0" w:line="360" w:lineRule="auto"/>
        <w:jc w:val="both"/>
        <w:rPr>
          <w:rFonts w:ascii="Times New Roman" w:hAnsi="Times New Roman"/>
          <w:sz w:val="24"/>
          <w:szCs w:val="24"/>
        </w:rPr>
      </w:pPr>
      <w:r w:rsidRPr="002F1590">
        <w:rPr>
          <w:rFonts w:ascii="Times New Roman" w:hAnsi="Times New Roman"/>
          <w:sz w:val="24"/>
          <w:szCs w:val="24"/>
        </w:rPr>
        <w:t>Assim, não há afronta à Constituição Federal, à Constituição Estadual ou à Lei Orgânica Municipal.</w:t>
      </w:r>
    </w:p>
    <w:p w:rsidR="002F1590" w:rsidRPr="002F1590" w:rsidP="002F1590" w14:paraId="03A0DF87" w14:textId="4FEB9DCC">
      <w:pPr>
        <w:spacing w:after="0" w:line="360" w:lineRule="auto"/>
        <w:jc w:val="both"/>
        <w:rPr>
          <w:rFonts w:ascii="Times New Roman" w:hAnsi="Times New Roman"/>
          <w:sz w:val="24"/>
          <w:szCs w:val="24"/>
        </w:rPr>
      </w:pPr>
    </w:p>
    <w:p w:rsidR="002F1590" w:rsidRPr="002F1590" w:rsidP="002F1590" w14:paraId="4DABEDEC" w14:textId="77777777">
      <w:pPr>
        <w:spacing w:after="0" w:line="360" w:lineRule="auto"/>
        <w:jc w:val="both"/>
        <w:rPr>
          <w:rFonts w:ascii="Times New Roman" w:hAnsi="Times New Roman"/>
          <w:sz w:val="24"/>
          <w:szCs w:val="24"/>
        </w:rPr>
      </w:pPr>
      <w:r w:rsidRPr="002F1590">
        <w:rPr>
          <w:rFonts w:ascii="Times New Roman" w:hAnsi="Times New Roman"/>
          <w:sz w:val="24"/>
          <w:szCs w:val="24"/>
        </w:rPr>
        <w:t>2.4. Constitucionalidade material</w:t>
      </w:r>
    </w:p>
    <w:p w:rsidR="002F1590" w:rsidRPr="002F1590" w:rsidP="002F1590" w14:paraId="57D35332" w14:textId="77777777">
      <w:pPr>
        <w:spacing w:after="0" w:line="360" w:lineRule="auto"/>
        <w:jc w:val="both"/>
        <w:rPr>
          <w:rFonts w:ascii="Times New Roman" w:hAnsi="Times New Roman"/>
          <w:sz w:val="24"/>
          <w:szCs w:val="24"/>
        </w:rPr>
      </w:pPr>
      <w:r w:rsidRPr="002F1590">
        <w:rPr>
          <w:rFonts w:ascii="Times New Roman" w:hAnsi="Times New Roman"/>
          <w:sz w:val="24"/>
          <w:szCs w:val="24"/>
        </w:rPr>
        <w:t>O texto normativo limita-se a instituir a data comemorativa e a integrá-la ao Calendário Oficial. A lei não determina obrigações ao Poder Executivo que configurem subvenção, estímulo, apoio material ou financeiro a igrejas, cultos ou instituições religiosas.</w:t>
      </w:r>
    </w:p>
    <w:p w:rsidR="002F1590" w:rsidRPr="002F1590" w:rsidP="002F1590" w14:paraId="612B848C" w14:textId="77777777">
      <w:pPr>
        <w:spacing w:after="0" w:line="360" w:lineRule="auto"/>
        <w:jc w:val="both"/>
        <w:rPr>
          <w:rFonts w:ascii="Times New Roman" w:hAnsi="Times New Roman"/>
          <w:sz w:val="24"/>
          <w:szCs w:val="24"/>
        </w:rPr>
      </w:pPr>
      <w:r w:rsidRPr="002F1590">
        <w:rPr>
          <w:rFonts w:ascii="Times New Roman" w:hAnsi="Times New Roman"/>
          <w:sz w:val="24"/>
          <w:szCs w:val="24"/>
        </w:rPr>
        <w:t>Dessa forma, não se verifica violação ao princípio da laicidade do Estado, previsto no art. 19, I, da Constituição Federal.</w:t>
      </w:r>
    </w:p>
    <w:p w:rsidR="002F1590" w:rsidRPr="002F1590" w:rsidP="002F1590" w14:paraId="5D88D177" w14:textId="77777777">
      <w:pPr>
        <w:spacing w:after="0" w:line="360" w:lineRule="auto"/>
        <w:jc w:val="both"/>
        <w:rPr>
          <w:rFonts w:ascii="Times New Roman" w:hAnsi="Times New Roman"/>
          <w:sz w:val="24"/>
          <w:szCs w:val="24"/>
        </w:rPr>
      </w:pPr>
      <w:r w:rsidRPr="002F1590">
        <w:rPr>
          <w:rFonts w:ascii="Times New Roman" w:hAnsi="Times New Roman"/>
          <w:sz w:val="24"/>
          <w:szCs w:val="24"/>
        </w:rPr>
        <w:t>No conteúdo apresentado, a proposição tem natureza meramente simbólica e comemorativa, plenamente compatível com o ordenamento constitucional.</w:t>
      </w:r>
    </w:p>
    <w:p w:rsidR="002F1590" w:rsidRPr="002F1590" w:rsidP="002F1590" w14:paraId="64D89D91" w14:textId="1D11873C">
      <w:pPr>
        <w:spacing w:after="0" w:line="360" w:lineRule="auto"/>
        <w:jc w:val="both"/>
        <w:rPr>
          <w:rFonts w:ascii="Times New Roman" w:hAnsi="Times New Roman"/>
          <w:sz w:val="24"/>
          <w:szCs w:val="24"/>
        </w:rPr>
      </w:pPr>
    </w:p>
    <w:p w:rsidR="002F1590" w:rsidRPr="002F1590" w:rsidP="002F1590" w14:paraId="6521AD9F" w14:textId="77777777">
      <w:pPr>
        <w:spacing w:after="0" w:line="360" w:lineRule="auto"/>
        <w:jc w:val="both"/>
        <w:rPr>
          <w:rFonts w:ascii="Times New Roman" w:hAnsi="Times New Roman"/>
          <w:sz w:val="24"/>
          <w:szCs w:val="24"/>
        </w:rPr>
      </w:pPr>
      <w:r w:rsidRPr="002F1590">
        <w:rPr>
          <w:rFonts w:ascii="Times New Roman" w:hAnsi="Times New Roman"/>
          <w:sz w:val="24"/>
          <w:szCs w:val="24"/>
        </w:rPr>
        <w:t>3. CONCLUSÃO</w:t>
      </w:r>
    </w:p>
    <w:p w:rsidR="002F1590" w:rsidRPr="002F1590" w:rsidP="002F1590" w14:paraId="580EA6D2" w14:textId="77777777">
      <w:pPr>
        <w:spacing w:after="0" w:line="360" w:lineRule="auto"/>
        <w:jc w:val="both"/>
        <w:rPr>
          <w:rFonts w:ascii="Times New Roman" w:hAnsi="Times New Roman"/>
          <w:sz w:val="24"/>
          <w:szCs w:val="24"/>
        </w:rPr>
      </w:pPr>
      <w:r w:rsidRPr="002F1590">
        <w:rPr>
          <w:rFonts w:ascii="Times New Roman" w:hAnsi="Times New Roman"/>
          <w:sz w:val="24"/>
          <w:szCs w:val="24"/>
        </w:rPr>
        <w:t xml:space="preserve">Diante do exposto, esta Comissão de Constituição, Justiça e Redação opina pela admissibilidade e regular tramitação do Projeto de Lei Ordinária n. 86/2025, por não apresentar qualquer vício de constitucionalidade, legalidade ou </w:t>
      </w:r>
      <w:r w:rsidRPr="002F1590">
        <w:rPr>
          <w:rFonts w:ascii="Times New Roman" w:hAnsi="Times New Roman"/>
          <w:sz w:val="24"/>
          <w:szCs w:val="24"/>
        </w:rPr>
        <w:t>regimentalidade</w:t>
      </w:r>
      <w:r w:rsidRPr="002F1590">
        <w:rPr>
          <w:rFonts w:ascii="Times New Roman" w:hAnsi="Times New Roman"/>
          <w:sz w:val="24"/>
          <w:szCs w:val="24"/>
        </w:rPr>
        <w:t>.</w:t>
      </w:r>
    </w:p>
    <w:p w:rsidR="008E2D04" w:rsidRPr="002F1590" w:rsidP="002F1590" w14:paraId="70B9093E" w14:textId="77777777">
      <w:pPr>
        <w:spacing w:after="0" w:line="360" w:lineRule="auto"/>
        <w:jc w:val="both"/>
        <w:rPr>
          <w:rFonts w:ascii="Times New Roman" w:hAnsi="Times New Roman"/>
          <w:sz w:val="23"/>
          <w:szCs w:val="23"/>
        </w:rPr>
      </w:pPr>
    </w:p>
    <w:p w:rsidR="00642D25" w:rsidRPr="00642D25" w:rsidP="00D24442" w14:paraId="4D9B3F7A" w14:textId="6AA04E5E">
      <w:pPr>
        <w:spacing w:after="0" w:line="360" w:lineRule="auto"/>
        <w:jc w:val="center"/>
        <w:rPr>
          <w:rFonts w:ascii="Times New Roman" w:hAnsi="Times New Roman"/>
          <w:b/>
          <w:bCs/>
        </w:rPr>
      </w:pPr>
      <w:r>
        <w:rPr>
          <w:rFonts w:ascii="Times New Roman" w:hAnsi="Times New Roman"/>
          <w:b/>
          <w:bCs/>
        </w:rPr>
        <w:t>Guilherme Cesar Zafani</w:t>
      </w:r>
    </w:p>
    <w:p w:rsidR="00642D25" w:rsidRPr="00642D25" w:rsidP="00D24442" w14:paraId="57DEFBDE" w14:textId="77777777">
      <w:pPr>
        <w:spacing w:after="0" w:line="360" w:lineRule="auto"/>
        <w:jc w:val="center"/>
        <w:rPr>
          <w:rFonts w:ascii="Times New Roman" w:hAnsi="Times New Roman"/>
          <w:b/>
        </w:rPr>
      </w:pPr>
      <w:r w:rsidRPr="00642D25">
        <w:rPr>
          <w:rFonts w:ascii="Times New Roman" w:hAnsi="Times New Roman"/>
          <w:b/>
        </w:rPr>
        <w:t>Relator</w:t>
      </w:r>
    </w:p>
    <w:p w:rsidR="00642D25" w:rsidRPr="00642D25" w:rsidP="00D24442" w14:paraId="2071579B" w14:textId="77777777">
      <w:pPr>
        <w:spacing w:after="0" w:line="360" w:lineRule="auto"/>
        <w:jc w:val="center"/>
        <w:rPr>
          <w:rFonts w:ascii="Times New Roman" w:hAnsi="Times New Roman"/>
          <w:b/>
        </w:rPr>
      </w:pPr>
    </w:p>
    <w:p w:rsidR="00642D25" w:rsidRPr="00642D25" w:rsidP="00D24442" w14:paraId="373A94A0" w14:textId="77777777">
      <w:pPr>
        <w:spacing w:after="0" w:line="360" w:lineRule="auto"/>
        <w:rPr>
          <w:rFonts w:ascii="Times New Roman" w:hAnsi="Times New Roman"/>
          <w:b/>
        </w:rPr>
      </w:pPr>
    </w:p>
    <w:p w:rsidR="00642D25" w:rsidP="00CF44E1" w14:paraId="5D648442" w14:textId="77777777">
      <w:pPr>
        <w:spacing w:after="0" w:line="360" w:lineRule="auto"/>
        <w:jc w:val="center"/>
        <w:rPr>
          <w:rFonts w:ascii="Times New Roman" w:hAnsi="Times New Roman"/>
          <w:b/>
        </w:rPr>
      </w:pPr>
      <w:r w:rsidRPr="00642D25">
        <w:rPr>
          <w:rFonts w:ascii="Times New Roman" w:hAnsi="Times New Roman"/>
          <w:b/>
        </w:rPr>
        <w:t>De acordo:</w:t>
      </w:r>
    </w:p>
    <w:p w:rsidR="00D24442" w:rsidP="00D24442" w14:paraId="607F07D5" w14:textId="77777777">
      <w:pPr>
        <w:spacing w:after="0" w:line="360" w:lineRule="auto"/>
        <w:rPr>
          <w:rFonts w:ascii="Times New Roman" w:hAnsi="Times New Roman"/>
          <w:b/>
        </w:rPr>
      </w:pPr>
    </w:p>
    <w:p w:rsidR="00642D25" w:rsidRPr="00642D25" w:rsidP="00D24442" w14:paraId="7432B26A" w14:textId="77777777">
      <w:pPr>
        <w:spacing w:after="0" w:line="360" w:lineRule="auto"/>
        <w:rPr>
          <w:rFonts w:ascii="Times New Roman" w:hAnsi="Times New Roman"/>
          <w:b/>
        </w:rPr>
      </w:pPr>
    </w:p>
    <w:p w:rsidR="00642D25" w:rsidRPr="00642D25" w:rsidP="00D24442" w14:paraId="2BC13E0C" w14:textId="28D9EB47">
      <w:pPr>
        <w:spacing w:after="0" w:line="360" w:lineRule="auto"/>
        <w:jc w:val="center"/>
        <w:rPr>
          <w:rFonts w:ascii="Times New Roman" w:hAnsi="Times New Roman"/>
          <w:b/>
        </w:rPr>
      </w:pPr>
      <w:r>
        <w:rPr>
          <w:rFonts w:ascii="Times New Roman" w:hAnsi="Times New Roman"/>
          <w:b/>
        </w:rPr>
        <w:t>Pr Oseas Martins</w:t>
      </w:r>
    </w:p>
    <w:p w:rsidR="00642D25" w:rsidRPr="00642D25" w:rsidP="00D24442" w14:paraId="2F762010" w14:textId="77777777">
      <w:pPr>
        <w:spacing w:after="0" w:line="360" w:lineRule="auto"/>
        <w:jc w:val="center"/>
        <w:rPr>
          <w:rFonts w:ascii="Times New Roman" w:hAnsi="Times New Roman"/>
          <w:b/>
        </w:rPr>
      </w:pPr>
      <w:r w:rsidRPr="00642D25">
        <w:rPr>
          <w:rFonts w:ascii="Times New Roman" w:hAnsi="Times New Roman"/>
          <w:b/>
        </w:rPr>
        <w:t>Presidente</w:t>
      </w:r>
    </w:p>
    <w:p w:rsidR="00642D25" w:rsidRPr="00642D25" w:rsidP="00D24442" w14:paraId="61B8C726" w14:textId="77777777">
      <w:pPr>
        <w:spacing w:after="0" w:line="360" w:lineRule="auto"/>
        <w:rPr>
          <w:rFonts w:ascii="Times New Roman" w:hAnsi="Times New Roman"/>
          <w:b/>
        </w:rPr>
      </w:pPr>
    </w:p>
    <w:p w:rsidR="0015736B" w:rsidP="00D24442" w14:paraId="75D734A1" w14:textId="77777777">
      <w:pPr>
        <w:spacing w:after="0" w:line="360" w:lineRule="auto"/>
        <w:jc w:val="center"/>
        <w:rPr>
          <w:rFonts w:ascii="Times New Roman" w:hAnsi="Times New Roman"/>
          <w:b/>
        </w:rPr>
      </w:pPr>
    </w:p>
    <w:p w:rsidR="00642D25" w:rsidRPr="00642D25" w:rsidP="00D24442" w14:paraId="432BFD60" w14:textId="3B3831B1">
      <w:pPr>
        <w:spacing w:after="0" w:line="360" w:lineRule="auto"/>
        <w:jc w:val="center"/>
        <w:rPr>
          <w:rFonts w:ascii="Times New Roman" w:hAnsi="Times New Roman"/>
          <w:b/>
        </w:rPr>
      </w:pPr>
      <w:r>
        <w:rPr>
          <w:rFonts w:ascii="Times New Roman" w:hAnsi="Times New Roman"/>
          <w:b/>
        </w:rPr>
        <w:t>Valdecir da Popular</w:t>
      </w:r>
    </w:p>
    <w:p w:rsidR="005C4A57" w:rsidRPr="00642D25" w:rsidP="00D24442" w14:paraId="5F1DFB98" w14:textId="172779D9">
      <w:pPr>
        <w:spacing w:after="0" w:line="360" w:lineRule="auto"/>
        <w:jc w:val="center"/>
        <w:rPr>
          <w:rFonts w:ascii="Times New Roman" w:hAnsi="Times New Roman"/>
        </w:rPr>
      </w:pPr>
      <w:r w:rsidRPr="00642D25">
        <w:rPr>
          <w:rFonts w:ascii="Times New Roman" w:hAnsi="Times New Roman"/>
          <w:b/>
        </w:rPr>
        <w:t>Membro</w:t>
      </w:r>
    </w:p>
    <w:sectPr>
      <w:headerReference w:type="default" r:id="rId5"/>
      <w:footerReference w:type="default" r:id="rI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4EE6" w14:paraId="75BAAA06" w14:textId="77777777">
    <w:pPr>
      <w:pStyle w:val="Footer"/>
      <w:jc w:val="right"/>
    </w:pPr>
    <w:r>
      <w:fldChar w:fldCharType="begin"/>
    </w:r>
    <w:r>
      <w:instrText>PAGE   \* MERGEFORMAT</w:instrText>
    </w:r>
    <w:r>
      <w:fldChar w:fldCharType="separate"/>
    </w:r>
    <w:r w:rsidR="00FE3C46">
      <w:rPr>
        <w:noProof/>
      </w:rPr>
      <w:t>1</w:t>
    </w:r>
    <w:r>
      <w:fldChar w:fldCharType="end"/>
    </w:r>
  </w:p>
  <w:p w:rsidR="00F14EE6" w14:paraId="1519B1E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4EE6" w:rsidRPr="00B435C5" w:rsidP="008A0B84" w14:paraId="4C162B3C" w14:textId="4BDE59BD">
    <w:pPr>
      <w:pStyle w:val="Header"/>
      <w:pBdr>
        <w:bottom w:val="single" w:sz="4" w:space="1" w:color="auto"/>
      </w:pBdr>
      <w:spacing w:line="400" w:lineRule="exact"/>
      <w:rPr>
        <w:rFonts w:ascii="Bell MT" w:eastAsia="Arial Unicode MS" w:hAnsi="Bell MT" w:cs="Bell MT"/>
        <w:b/>
        <w:bCs/>
        <w:sz w:val="36"/>
        <w:szCs w:val="36"/>
      </w:rPr>
    </w:pPr>
    <w:r>
      <w:rPr>
        <w:noProof/>
        <w:lang w:eastAsia="pt-BR"/>
      </w:rPr>
      <mc:AlternateContent>
        <mc:Choice Requires="wps">
          <w:drawing>
            <wp:anchor distT="0" distB="0" distL="89535" distR="89535" simplePos="0" relativeHeight="251658240" behindDoc="0" locked="0" layoutInCell="1" allowOverlap="1">
              <wp:simplePos x="0" y="0"/>
              <wp:positionH relativeFrom="page">
                <wp:posOffset>910590</wp:posOffset>
              </wp:positionH>
              <wp:positionV relativeFrom="paragraph">
                <wp:posOffset>26035</wp:posOffset>
              </wp:positionV>
              <wp:extent cx="752475" cy="809625"/>
              <wp:effectExtent l="0" t="0" r="0" b="0"/>
              <wp:wrapSquare wrapText="largest"/>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52475" cy="809625"/>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14EE6" w:rsidP="008A0B84" w14:textId="77777777">
                          <w:pPr>
                            <w:pStyle w:val="Header"/>
                          </w:pPr>
                          <w:r w:rsidRPr="00A928F3">
                            <w:rPr>
                              <w:noProof/>
                              <w:lang w:eastAsia="pt-BR"/>
                            </w:rPr>
                            <w:drawing>
                              <wp:inline distT="0" distB="0" distL="0" distR="0">
                                <wp:extent cx="752475" cy="809625"/>
                                <wp:effectExtent l="0" t="0" r="9525" b="9525"/>
                                <wp:docPr id="45034246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07960" name="Imagem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59.25pt;height:63.75pt;margin-top:2.05pt;margin-left:71.7pt;mso-height-percent:0;mso-height-relative:page;mso-position-horizontal-relative:page;mso-width-percent:0;mso-width-relative:page;mso-wrap-distance-bottom:0;mso-wrap-distance-left:7.05pt;mso-wrap-distance-right:7.05pt;mso-wrap-distance-top:0;mso-wrap-style:none;position:absolute;visibility:visible;v-text-anchor:top;z-index:251659264" stroked="f">
              <v:fill opacity="0"/>
              <v:textbox style="mso-fit-shape-to-text:t" inset="0,0,0,0">
                <w:txbxContent>
                  <w:p w:rsidR="00F14EE6" w:rsidP="008A0B84" w14:paraId="0A5DAF97" w14:textId="77777777">
                    <w:pPr>
                      <w:pStyle w:val="Header"/>
                    </w:pPr>
                    <w:drawing>
                      <wp:inline distT="0" distB="0" distL="0" distR="0">
                        <wp:extent cx="752475" cy="8096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814847" name="Imagem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p>
                </w:txbxContent>
              </v:textbox>
              <w10:wrap type="square" side="largest"/>
            </v:shape>
          </w:pict>
        </mc:Fallback>
      </mc:AlternateContent>
    </w:r>
    <w:r w:rsidR="00EB50BA">
      <w:rPr>
        <w:rFonts w:ascii="Bell MT" w:eastAsia="Arial Unicode MS" w:hAnsi="Bell MT" w:cs="Bell MT"/>
        <w:b/>
        <w:bCs/>
        <w:sz w:val="36"/>
        <w:szCs w:val="36"/>
      </w:rPr>
      <w:t xml:space="preserve">      </w:t>
    </w:r>
    <w:r w:rsidR="00CF0131">
      <w:rPr>
        <w:rFonts w:ascii="Bell MT" w:eastAsia="Arial Unicode MS" w:hAnsi="Bell MT" w:cs="Bell MT"/>
        <w:b/>
        <w:bCs/>
        <w:sz w:val="36"/>
        <w:szCs w:val="36"/>
      </w:rPr>
      <w:t xml:space="preserve"> </w:t>
    </w:r>
    <w:r>
      <w:rPr>
        <w:rFonts w:ascii="Bell MT" w:eastAsia="Arial Unicode MS" w:hAnsi="Bell MT" w:cs="Bell MT"/>
        <w:b/>
        <w:bCs/>
        <w:sz w:val="36"/>
        <w:szCs w:val="36"/>
      </w:rPr>
      <w:t xml:space="preserve">     </w:t>
    </w:r>
    <w:r w:rsidR="009D4B93">
      <w:rPr>
        <w:rFonts w:ascii="Bell MT" w:eastAsia="Arial Unicode MS" w:hAnsi="Bell MT" w:cs="Bell MT"/>
        <w:b/>
        <w:bCs/>
        <w:sz w:val="36"/>
        <w:szCs w:val="36"/>
      </w:rPr>
      <w:t xml:space="preserve">   </w:t>
    </w:r>
    <w:r>
      <w:rPr>
        <w:rFonts w:ascii="Bell MT" w:eastAsia="Arial Unicode MS" w:hAnsi="Bell MT" w:cs="Bell MT"/>
        <w:b/>
        <w:bCs/>
        <w:sz w:val="36"/>
        <w:szCs w:val="36"/>
      </w:rPr>
      <w:t>Câmara</w:t>
    </w:r>
    <w:r w:rsidRPr="00B435C5">
      <w:rPr>
        <w:rFonts w:ascii="Bell MT" w:eastAsia="Arial Unicode MS" w:hAnsi="Bell MT" w:cs="Bell MT"/>
        <w:b/>
        <w:bCs/>
        <w:sz w:val="36"/>
        <w:szCs w:val="36"/>
      </w:rPr>
      <w:t xml:space="preserve"> Municipal de Várzea Paulista</w:t>
    </w:r>
  </w:p>
  <w:p w:rsidR="00F14EE6" w:rsidP="00AD6DAE" w14:paraId="098568ED" w14:textId="3A05F1E8">
    <w:pPr>
      <w:pStyle w:val="Header"/>
      <w:pBdr>
        <w:bottom w:val="single" w:sz="4" w:space="1" w:color="auto"/>
      </w:pBdr>
      <w:spacing w:line="400" w:lineRule="exact"/>
      <w:jc w:val="center"/>
      <w:rPr>
        <w:rFonts w:ascii="Bell MT" w:eastAsia="Arial Unicode MS" w:hAnsi="Bell MT"/>
        <w:b/>
        <w:bCs/>
        <w:sz w:val="36"/>
        <w:szCs w:val="36"/>
      </w:rPr>
    </w:pPr>
    <w:r>
      <w:rPr>
        <w:rFonts w:ascii="Bell MT" w:eastAsia="Arial Unicode MS" w:hAnsi="Bell MT" w:cs="Bell MT"/>
        <w:b/>
        <w:bCs/>
        <w:sz w:val="36"/>
        <w:szCs w:val="36"/>
      </w:rPr>
      <w:t xml:space="preserve">      </w:t>
    </w:r>
    <w:r w:rsidRPr="00B435C5">
      <w:rPr>
        <w:rFonts w:ascii="Bell MT" w:eastAsia="Arial Unicode MS" w:hAnsi="Bell MT" w:cs="Bell MT"/>
        <w:b/>
        <w:bCs/>
        <w:sz w:val="36"/>
        <w:szCs w:val="36"/>
      </w:rPr>
      <w:t>Estado de São Paulo</w:t>
    </w:r>
  </w:p>
  <w:p w:rsidR="00F14EE6" w:rsidRPr="00AD6DAE" w:rsidP="00AD6DAE" w14:paraId="5E17148D" w14:textId="77777777">
    <w:pPr>
      <w:pStyle w:val="Header"/>
      <w:pBdr>
        <w:bottom w:val="single" w:sz="4" w:space="1" w:color="auto"/>
      </w:pBdr>
      <w:spacing w:line="400" w:lineRule="exact"/>
      <w:jc w:val="center"/>
      <w:rPr>
        <w:rFonts w:ascii="Bell MT" w:eastAsia="Arial Unicode MS" w:hAnsi="Bell MT"/>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7CF083F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9316899"/>
    <w:multiLevelType w:val="hybridMultilevel"/>
    <w:tmpl w:val="719289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D437595"/>
    <w:multiLevelType w:val="hybridMultilevel"/>
    <w:tmpl w:val="2D2EBC82"/>
    <w:lvl w:ilvl="0">
      <w:start w:val="1"/>
      <w:numFmt w:val="decimal"/>
      <w:lvlText w:val="%1."/>
      <w:lvlJc w:val="left"/>
      <w:pPr>
        <w:ind w:left="2061" w:hanging="360"/>
      </w:pPr>
      <w:rPr>
        <w:rFonts w:hint="default"/>
      </w:rPr>
    </w:lvl>
    <w:lvl w:ilvl="1" w:tentative="1">
      <w:start w:val="1"/>
      <w:numFmt w:val="lowerLetter"/>
      <w:lvlText w:val="%2."/>
      <w:lvlJc w:val="left"/>
      <w:pPr>
        <w:ind w:left="2781" w:hanging="360"/>
      </w:pPr>
    </w:lvl>
    <w:lvl w:ilvl="2" w:tentative="1">
      <w:start w:val="1"/>
      <w:numFmt w:val="lowerRoman"/>
      <w:lvlText w:val="%3."/>
      <w:lvlJc w:val="right"/>
      <w:pPr>
        <w:ind w:left="3501" w:hanging="180"/>
      </w:pPr>
    </w:lvl>
    <w:lvl w:ilvl="3" w:tentative="1">
      <w:start w:val="1"/>
      <w:numFmt w:val="decimal"/>
      <w:lvlText w:val="%4."/>
      <w:lvlJc w:val="left"/>
      <w:pPr>
        <w:ind w:left="4221" w:hanging="360"/>
      </w:pPr>
    </w:lvl>
    <w:lvl w:ilvl="4" w:tentative="1">
      <w:start w:val="1"/>
      <w:numFmt w:val="lowerLetter"/>
      <w:lvlText w:val="%5."/>
      <w:lvlJc w:val="left"/>
      <w:pPr>
        <w:ind w:left="4941" w:hanging="360"/>
      </w:pPr>
    </w:lvl>
    <w:lvl w:ilvl="5" w:tentative="1">
      <w:start w:val="1"/>
      <w:numFmt w:val="lowerRoman"/>
      <w:lvlText w:val="%6."/>
      <w:lvlJc w:val="right"/>
      <w:pPr>
        <w:ind w:left="5661" w:hanging="180"/>
      </w:pPr>
    </w:lvl>
    <w:lvl w:ilvl="6" w:tentative="1">
      <w:start w:val="1"/>
      <w:numFmt w:val="decimal"/>
      <w:lvlText w:val="%7."/>
      <w:lvlJc w:val="left"/>
      <w:pPr>
        <w:ind w:left="6381" w:hanging="360"/>
      </w:pPr>
    </w:lvl>
    <w:lvl w:ilvl="7" w:tentative="1">
      <w:start w:val="1"/>
      <w:numFmt w:val="lowerLetter"/>
      <w:lvlText w:val="%8."/>
      <w:lvlJc w:val="left"/>
      <w:pPr>
        <w:ind w:left="7101" w:hanging="360"/>
      </w:pPr>
    </w:lvl>
    <w:lvl w:ilvl="8" w:tentative="1">
      <w:start w:val="1"/>
      <w:numFmt w:val="lowerRoman"/>
      <w:lvlText w:val="%9."/>
      <w:lvlJc w:val="right"/>
      <w:pPr>
        <w:ind w:left="7821" w:hanging="180"/>
      </w:pPr>
    </w:lvl>
  </w:abstractNum>
  <w:abstractNum w:abstractNumId="3">
    <w:nsid w:val="4FF772AC"/>
    <w:multiLevelType w:val="multilevel"/>
    <w:tmpl w:val="ECC6F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FBD25CF"/>
    <w:multiLevelType w:val="hybridMultilevel"/>
    <w:tmpl w:val="0C78D02A"/>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6CA2639"/>
    <w:multiLevelType w:val="hybridMultilevel"/>
    <w:tmpl w:val="2EC4A2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B84"/>
    <w:rsid w:val="0000041F"/>
    <w:rsid w:val="00001330"/>
    <w:rsid w:val="00003B07"/>
    <w:rsid w:val="00004544"/>
    <w:rsid w:val="000061D7"/>
    <w:rsid w:val="00011B22"/>
    <w:rsid w:val="00013E2A"/>
    <w:rsid w:val="0001518C"/>
    <w:rsid w:val="00016332"/>
    <w:rsid w:val="00023E83"/>
    <w:rsid w:val="00024AFB"/>
    <w:rsid w:val="000277C4"/>
    <w:rsid w:val="000277D3"/>
    <w:rsid w:val="000318F1"/>
    <w:rsid w:val="000328BE"/>
    <w:rsid w:val="0003501C"/>
    <w:rsid w:val="00037A2B"/>
    <w:rsid w:val="000408DC"/>
    <w:rsid w:val="00044A9B"/>
    <w:rsid w:val="0004788D"/>
    <w:rsid w:val="00060173"/>
    <w:rsid w:val="00061289"/>
    <w:rsid w:val="00061E17"/>
    <w:rsid w:val="00062CA9"/>
    <w:rsid w:val="0007197E"/>
    <w:rsid w:val="0007248A"/>
    <w:rsid w:val="00075413"/>
    <w:rsid w:val="00077129"/>
    <w:rsid w:val="00080248"/>
    <w:rsid w:val="00082205"/>
    <w:rsid w:val="00084C1F"/>
    <w:rsid w:val="00093220"/>
    <w:rsid w:val="00097140"/>
    <w:rsid w:val="00097ECF"/>
    <w:rsid w:val="000A6469"/>
    <w:rsid w:val="000A7626"/>
    <w:rsid w:val="000B114E"/>
    <w:rsid w:val="000B4FA8"/>
    <w:rsid w:val="000B7B11"/>
    <w:rsid w:val="000C41C6"/>
    <w:rsid w:val="000C42A9"/>
    <w:rsid w:val="000C5CB9"/>
    <w:rsid w:val="000C60ED"/>
    <w:rsid w:val="000C65BA"/>
    <w:rsid w:val="000D4AB4"/>
    <w:rsid w:val="000D72E1"/>
    <w:rsid w:val="000E5D34"/>
    <w:rsid w:val="000F0329"/>
    <w:rsid w:val="000F344C"/>
    <w:rsid w:val="000F69CF"/>
    <w:rsid w:val="000F78F3"/>
    <w:rsid w:val="0010062A"/>
    <w:rsid w:val="00101D78"/>
    <w:rsid w:val="00104375"/>
    <w:rsid w:val="00104FCF"/>
    <w:rsid w:val="00105CBF"/>
    <w:rsid w:val="00112F0D"/>
    <w:rsid w:val="00115893"/>
    <w:rsid w:val="001333DF"/>
    <w:rsid w:val="001339B7"/>
    <w:rsid w:val="001354BD"/>
    <w:rsid w:val="00136770"/>
    <w:rsid w:val="00143B7C"/>
    <w:rsid w:val="00143E90"/>
    <w:rsid w:val="00155449"/>
    <w:rsid w:val="0015736B"/>
    <w:rsid w:val="00160C41"/>
    <w:rsid w:val="00166EFB"/>
    <w:rsid w:val="00167E75"/>
    <w:rsid w:val="00182654"/>
    <w:rsid w:val="0019262F"/>
    <w:rsid w:val="00194A64"/>
    <w:rsid w:val="001A10B9"/>
    <w:rsid w:val="001A1BBA"/>
    <w:rsid w:val="001A5FDF"/>
    <w:rsid w:val="001A672D"/>
    <w:rsid w:val="001B39BA"/>
    <w:rsid w:val="001B4ED8"/>
    <w:rsid w:val="001C47E3"/>
    <w:rsid w:val="001C4F45"/>
    <w:rsid w:val="001C573F"/>
    <w:rsid w:val="001C57A9"/>
    <w:rsid w:val="001C7FEE"/>
    <w:rsid w:val="001D688F"/>
    <w:rsid w:val="001E3576"/>
    <w:rsid w:val="001E35FD"/>
    <w:rsid w:val="001E3C65"/>
    <w:rsid w:val="001E69A9"/>
    <w:rsid w:val="001E7004"/>
    <w:rsid w:val="001F28B1"/>
    <w:rsid w:val="002001C9"/>
    <w:rsid w:val="00201A0B"/>
    <w:rsid w:val="0020387D"/>
    <w:rsid w:val="002075C7"/>
    <w:rsid w:val="00210FF0"/>
    <w:rsid w:val="00211AD7"/>
    <w:rsid w:val="00213837"/>
    <w:rsid w:val="00220EAF"/>
    <w:rsid w:val="00223ED5"/>
    <w:rsid w:val="00226D48"/>
    <w:rsid w:val="00230D43"/>
    <w:rsid w:val="00242DF3"/>
    <w:rsid w:val="00244BAB"/>
    <w:rsid w:val="002526A6"/>
    <w:rsid w:val="002567BC"/>
    <w:rsid w:val="00257632"/>
    <w:rsid w:val="00257B78"/>
    <w:rsid w:val="00260286"/>
    <w:rsid w:val="002657E1"/>
    <w:rsid w:val="002715A1"/>
    <w:rsid w:val="00271C70"/>
    <w:rsid w:val="00272081"/>
    <w:rsid w:val="00272ABF"/>
    <w:rsid w:val="002733B5"/>
    <w:rsid w:val="00273838"/>
    <w:rsid w:val="00286119"/>
    <w:rsid w:val="00294816"/>
    <w:rsid w:val="00296A91"/>
    <w:rsid w:val="002A0D60"/>
    <w:rsid w:val="002A1886"/>
    <w:rsid w:val="002A201A"/>
    <w:rsid w:val="002A2590"/>
    <w:rsid w:val="002A28DF"/>
    <w:rsid w:val="002A773F"/>
    <w:rsid w:val="002C1F0E"/>
    <w:rsid w:val="002C216F"/>
    <w:rsid w:val="002C3BC7"/>
    <w:rsid w:val="002C5E19"/>
    <w:rsid w:val="002D0826"/>
    <w:rsid w:val="002D1F73"/>
    <w:rsid w:val="002E3A8A"/>
    <w:rsid w:val="002E5217"/>
    <w:rsid w:val="002F1590"/>
    <w:rsid w:val="002F23B8"/>
    <w:rsid w:val="002F41A1"/>
    <w:rsid w:val="002F5D08"/>
    <w:rsid w:val="002F66B4"/>
    <w:rsid w:val="002F6FA5"/>
    <w:rsid w:val="002F7478"/>
    <w:rsid w:val="002F7A75"/>
    <w:rsid w:val="00300B17"/>
    <w:rsid w:val="0030247B"/>
    <w:rsid w:val="00302593"/>
    <w:rsid w:val="00302758"/>
    <w:rsid w:val="00302FDF"/>
    <w:rsid w:val="00304395"/>
    <w:rsid w:val="00305ED6"/>
    <w:rsid w:val="003067A7"/>
    <w:rsid w:val="00307230"/>
    <w:rsid w:val="00307D97"/>
    <w:rsid w:val="003153D7"/>
    <w:rsid w:val="00321137"/>
    <w:rsid w:val="0032278B"/>
    <w:rsid w:val="00323BCE"/>
    <w:rsid w:val="00326FE9"/>
    <w:rsid w:val="00327377"/>
    <w:rsid w:val="0033024A"/>
    <w:rsid w:val="003355C1"/>
    <w:rsid w:val="00337492"/>
    <w:rsid w:val="003409BC"/>
    <w:rsid w:val="00341546"/>
    <w:rsid w:val="00341A47"/>
    <w:rsid w:val="003429BC"/>
    <w:rsid w:val="003447E7"/>
    <w:rsid w:val="00354C00"/>
    <w:rsid w:val="00360FC2"/>
    <w:rsid w:val="003646BA"/>
    <w:rsid w:val="0036480E"/>
    <w:rsid w:val="00366484"/>
    <w:rsid w:val="003669AF"/>
    <w:rsid w:val="0037245F"/>
    <w:rsid w:val="00372F05"/>
    <w:rsid w:val="00374587"/>
    <w:rsid w:val="0038036E"/>
    <w:rsid w:val="00381F9B"/>
    <w:rsid w:val="00386F51"/>
    <w:rsid w:val="00392E01"/>
    <w:rsid w:val="00392EC6"/>
    <w:rsid w:val="003953F7"/>
    <w:rsid w:val="003A1CB1"/>
    <w:rsid w:val="003A2102"/>
    <w:rsid w:val="003B2ADF"/>
    <w:rsid w:val="003B4042"/>
    <w:rsid w:val="003B5A6A"/>
    <w:rsid w:val="003B7ECF"/>
    <w:rsid w:val="003C01FB"/>
    <w:rsid w:val="003C1647"/>
    <w:rsid w:val="003C50BB"/>
    <w:rsid w:val="003D04D6"/>
    <w:rsid w:val="003D1BFC"/>
    <w:rsid w:val="003D3851"/>
    <w:rsid w:val="003D54AD"/>
    <w:rsid w:val="003D6613"/>
    <w:rsid w:val="003D7909"/>
    <w:rsid w:val="003D7AA3"/>
    <w:rsid w:val="003E0F2F"/>
    <w:rsid w:val="003E4275"/>
    <w:rsid w:val="003F03E9"/>
    <w:rsid w:val="003F485B"/>
    <w:rsid w:val="003F5809"/>
    <w:rsid w:val="0040365F"/>
    <w:rsid w:val="00406E59"/>
    <w:rsid w:val="00410427"/>
    <w:rsid w:val="004109CF"/>
    <w:rsid w:val="00411645"/>
    <w:rsid w:val="004138E2"/>
    <w:rsid w:val="00416ACF"/>
    <w:rsid w:val="004177EB"/>
    <w:rsid w:val="004178CD"/>
    <w:rsid w:val="00425E79"/>
    <w:rsid w:val="004307C3"/>
    <w:rsid w:val="00430F23"/>
    <w:rsid w:val="00441712"/>
    <w:rsid w:val="00445E8A"/>
    <w:rsid w:val="00451783"/>
    <w:rsid w:val="004562A4"/>
    <w:rsid w:val="004565CE"/>
    <w:rsid w:val="004622C3"/>
    <w:rsid w:val="00462BAB"/>
    <w:rsid w:val="00462CD6"/>
    <w:rsid w:val="00465A08"/>
    <w:rsid w:val="00473C69"/>
    <w:rsid w:val="00482F75"/>
    <w:rsid w:val="004836CC"/>
    <w:rsid w:val="00490E98"/>
    <w:rsid w:val="00491309"/>
    <w:rsid w:val="00493E4F"/>
    <w:rsid w:val="004A074F"/>
    <w:rsid w:val="004A3792"/>
    <w:rsid w:val="004C1243"/>
    <w:rsid w:val="004D0814"/>
    <w:rsid w:val="004D29A3"/>
    <w:rsid w:val="004D7AAC"/>
    <w:rsid w:val="004E194F"/>
    <w:rsid w:val="004E4EC9"/>
    <w:rsid w:val="004E6149"/>
    <w:rsid w:val="004F0B40"/>
    <w:rsid w:val="004F1F3E"/>
    <w:rsid w:val="004F31EA"/>
    <w:rsid w:val="004F33AE"/>
    <w:rsid w:val="004F52C6"/>
    <w:rsid w:val="004F6BE6"/>
    <w:rsid w:val="00505CC1"/>
    <w:rsid w:val="005106E5"/>
    <w:rsid w:val="00511BE0"/>
    <w:rsid w:val="005259EF"/>
    <w:rsid w:val="00526F01"/>
    <w:rsid w:val="005277BA"/>
    <w:rsid w:val="00527FC7"/>
    <w:rsid w:val="005317AC"/>
    <w:rsid w:val="00537C82"/>
    <w:rsid w:val="005409D4"/>
    <w:rsid w:val="00545FC8"/>
    <w:rsid w:val="005461A2"/>
    <w:rsid w:val="00546665"/>
    <w:rsid w:val="005466D5"/>
    <w:rsid w:val="0055350C"/>
    <w:rsid w:val="00555B9F"/>
    <w:rsid w:val="005579B5"/>
    <w:rsid w:val="00566D19"/>
    <w:rsid w:val="005676A9"/>
    <w:rsid w:val="00567990"/>
    <w:rsid w:val="0057689C"/>
    <w:rsid w:val="005830E3"/>
    <w:rsid w:val="005839F3"/>
    <w:rsid w:val="00586231"/>
    <w:rsid w:val="00587AA0"/>
    <w:rsid w:val="00591568"/>
    <w:rsid w:val="005A1DA4"/>
    <w:rsid w:val="005A1E7C"/>
    <w:rsid w:val="005A1FBC"/>
    <w:rsid w:val="005A5293"/>
    <w:rsid w:val="005C1408"/>
    <w:rsid w:val="005C263A"/>
    <w:rsid w:val="005C4A57"/>
    <w:rsid w:val="005C510D"/>
    <w:rsid w:val="005C7318"/>
    <w:rsid w:val="005C7589"/>
    <w:rsid w:val="005C7FC3"/>
    <w:rsid w:val="005D06D4"/>
    <w:rsid w:val="005D34D3"/>
    <w:rsid w:val="005D6DBC"/>
    <w:rsid w:val="005D7052"/>
    <w:rsid w:val="005E1F8E"/>
    <w:rsid w:val="005E6E3C"/>
    <w:rsid w:val="005F1862"/>
    <w:rsid w:val="005F2F5A"/>
    <w:rsid w:val="005F5C0A"/>
    <w:rsid w:val="005F60BF"/>
    <w:rsid w:val="006008D3"/>
    <w:rsid w:val="00601866"/>
    <w:rsid w:val="00602467"/>
    <w:rsid w:val="006025DE"/>
    <w:rsid w:val="00606580"/>
    <w:rsid w:val="0060714C"/>
    <w:rsid w:val="00607591"/>
    <w:rsid w:val="006141D9"/>
    <w:rsid w:val="00614363"/>
    <w:rsid w:val="00615A7D"/>
    <w:rsid w:val="0061621E"/>
    <w:rsid w:val="006214DB"/>
    <w:rsid w:val="00621A4C"/>
    <w:rsid w:val="00622734"/>
    <w:rsid w:val="00624189"/>
    <w:rsid w:val="00624334"/>
    <w:rsid w:val="0062477B"/>
    <w:rsid w:val="00625621"/>
    <w:rsid w:val="006271F1"/>
    <w:rsid w:val="006274E0"/>
    <w:rsid w:val="00634F7A"/>
    <w:rsid w:val="00635B9F"/>
    <w:rsid w:val="006417ED"/>
    <w:rsid w:val="00642AD6"/>
    <w:rsid w:val="00642D25"/>
    <w:rsid w:val="006434C9"/>
    <w:rsid w:val="00643E3A"/>
    <w:rsid w:val="006440F9"/>
    <w:rsid w:val="00644B05"/>
    <w:rsid w:val="00644E71"/>
    <w:rsid w:val="00645EC3"/>
    <w:rsid w:val="00646183"/>
    <w:rsid w:val="00647B4A"/>
    <w:rsid w:val="00650918"/>
    <w:rsid w:val="006516B8"/>
    <w:rsid w:val="006529E0"/>
    <w:rsid w:val="00654D20"/>
    <w:rsid w:val="00657135"/>
    <w:rsid w:val="006572C8"/>
    <w:rsid w:val="00661C05"/>
    <w:rsid w:val="00667637"/>
    <w:rsid w:val="006725DC"/>
    <w:rsid w:val="00675FCE"/>
    <w:rsid w:val="00683B6D"/>
    <w:rsid w:val="00684D82"/>
    <w:rsid w:val="00685F17"/>
    <w:rsid w:val="006927E4"/>
    <w:rsid w:val="006A4067"/>
    <w:rsid w:val="006A7838"/>
    <w:rsid w:val="006B0011"/>
    <w:rsid w:val="006B0572"/>
    <w:rsid w:val="006B3606"/>
    <w:rsid w:val="006B5D1A"/>
    <w:rsid w:val="006B75B7"/>
    <w:rsid w:val="006C1452"/>
    <w:rsid w:val="006C6CE6"/>
    <w:rsid w:val="006D0A57"/>
    <w:rsid w:val="006D103B"/>
    <w:rsid w:val="006D4D4B"/>
    <w:rsid w:val="006D4EE5"/>
    <w:rsid w:val="006E2E22"/>
    <w:rsid w:val="006E6DEF"/>
    <w:rsid w:val="006E78D9"/>
    <w:rsid w:val="006F0B5F"/>
    <w:rsid w:val="006F475F"/>
    <w:rsid w:val="006F5261"/>
    <w:rsid w:val="00700F2D"/>
    <w:rsid w:val="00701206"/>
    <w:rsid w:val="0070177E"/>
    <w:rsid w:val="00703522"/>
    <w:rsid w:val="00703B0F"/>
    <w:rsid w:val="00710521"/>
    <w:rsid w:val="00710FA1"/>
    <w:rsid w:val="00714E40"/>
    <w:rsid w:val="00720F43"/>
    <w:rsid w:val="00722129"/>
    <w:rsid w:val="00723E85"/>
    <w:rsid w:val="0072791C"/>
    <w:rsid w:val="00731322"/>
    <w:rsid w:val="00742C33"/>
    <w:rsid w:val="007432E1"/>
    <w:rsid w:val="00743BD5"/>
    <w:rsid w:val="00743E44"/>
    <w:rsid w:val="007451D2"/>
    <w:rsid w:val="00751A75"/>
    <w:rsid w:val="0075547B"/>
    <w:rsid w:val="007559DB"/>
    <w:rsid w:val="0076447C"/>
    <w:rsid w:val="007679D9"/>
    <w:rsid w:val="007736C3"/>
    <w:rsid w:val="007741C3"/>
    <w:rsid w:val="007809B2"/>
    <w:rsid w:val="0078134E"/>
    <w:rsid w:val="0078724A"/>
    <w:rsid w:val="00794A67"/>
    <w:rsid w:val="00795AC3"/>
    <w:rsid w:val="007963D1"/>
    <w:rsid w:val="007A2E60"/>
    <w:rsid w:val="007A6B7E"/>
    <w:rsid w:val="007A78AF"/>
    <w:rsid w:val="007B24E8"/>
    <w:rsid w:val="007B25C3"/>
    <w:rsid w:val="007C48D9"/>
    <w:rsid w:val="007C5BD8"/>
    <w:rsid w:val="007D76DF"/>
    <w:rsid w:val="007E1685"/>
    <w:rsid w:val="007E4426"/>
    <w:rsid w:val="007E4C59"/>
    <w:rsid w:val="007F2D1C"/>
    <w:rsid w:val="007F78A0"/>
    <w:rsid w:val="008016CC"/>
    <w:rsid w:val="00803B79"/>
    <w:rsid w:val="00803C0D"/>
    <w:rsid w:val="00806943"/>
    <w:rsid w:val="0081563E"/>
    <w:rsid w:val="008218E4"/>
    <w:rsid w:val="00822DDC"/>
    <w:rsid w:val="00830290"/>
    <w:rsid w:val="00832048"/>
    <w:rsid w:val="008364BD"/>
    <w:rsid w:val="00842B25"/>
    <w:rsid w:val="00843234"/>
    <w:rsid w:val="008455E6"/>
    <w:rsid w:val="008475D7"/>
    <w:rsid w:val="00852571"/>
    <w:rsid w:val="008564D4"/>
    <w:rsid w:val="00862212"/>
    <w:rsid w:val="00873D29"/>
    <w:rsid w:val="00876800"/>
    <w:rsid w:val="00893A46"/>
    <w:rsid w:val="0089506A"/>
    <w:rsid w:val="008959F4"/>
    <w:rsid w:val="008A0610"/>
    <w:rsid w:val="008A0B84"/>
    <w:rsid w:val="008A5142"/>
    <w:rsid w:val="008A52CD"/>
    <w:rsid w:val="008B5E88"/>
    <w:rsid w:val="008B71D1"/>
    <w:rsid w:val="008B74D6"/>
    <w:rsid w:val="008C100E"/>
    <w:rsid w:val="008C6C00"/>
    <w:rsid w:val="008C79B7"/>
    <w:rsid w:val="008D363E"/>
    <w:rsid w:val="008D4653"/>
    <w:rsid w:val="008E2D04"/>
    <w:rsid w:val="008E79AD"/>
    <w:rsid w:val="008F3A53"/>
    <w:rsid w:val="00905974"/>
    <w:rsid w:val="009072AF"/>
    <w:rsid w:val="00911FCA"/>
    <w:rsid w:val="00923A10"/>
    <w:rsid w:val="009240E9"/>
    <w:rsid w:val="009243AD"/>
    <w:rsid w:val="00926E12"/>
    <w:rsid w:val="0093001C"/>
    <w:rsid w:val="00931A55"/>
    <w:rsid w:val="00934025"/>
    <w:rsid w:val="009353D9"/>
    <w:rsid w:val="00937CC8"/>
    <w:rsid w:val="00943B68"/>
    <w:rsid w:val="0094624A"/>
    <w:rsid w:val="009537D4"/>
    <w:rsid w:val="0095416F"/>
    <w:rsid w:val="00955709"/>
    <w:rsid w:val="0095706E"/>
    <w:rsid w:val="0096179F"/>
    <w:rsid w:val="009619D8"/>
    <w:rsid w:val="00962D30"/>
    <w:rsid w:val="00963952"/>
    <w:rsid w:val="00966830"/>
    <w:rsid w:val="00981895"/>
    <w:rsid w:val="00981D65"/>
    <w:rsid w:val="00983179"/>
    <w:rsid w:val="0098689E"/>
    <w:rsid w:val="00992229"/>
    <w:rsid w:val="009923E8"/>
    <w:rsid w:val="009923F0"/>
    <w:rsid w:val="009929CB"/>
    <w:rsid w:val="009A1C22"/>
    <w:rsid w:val="009A5C36"/>
    <w:rsid w:val="009B230B"/>
    <w:rsid w:val="009B3677"/>
    <w:rsid w:val="009B6ACF"/>
    <w:rsid w:val="009B7F06"/>
    <w:rsid w:val="009C4949"/>
    <w:rsid w:val="009C69A7"/>
    <w:rsid w:val="009D201F"/>
    <w:rsid w:val="009D4B93"/>
    <w:rsid w:val="009E43AE"/>
    <w:rsid w:val="009E618C"/>
    <w:rsid w:val="00A05872"/>
    <w:rsid w:val="00A101EE"/>
    <w:rsid w:val="00A11A59"/>
    <w:rsid w:val="00A13121"/>
    <w:rsid w:val="00A14B61"/>
    <w:rsid w:val="00A20BB5"/>
    <w:rsid w:val="00A27852"/>
    <w:rsid w:val="00A31691"/>
    <w:rsid w:val="00A349BE"/>
    <w:rsid w:val="00A43D90"/>
    <w:rsid w:val="00A4779C"/>
    <w:rsid w:val="00A5060A"/>
    <w:rsid w:val="00A55E1F"/>
    <w:rsid w:val="00A66430"/>
    <w:rsid w:val="00A66449"/>
    <w:rsid w:val="00A66FBF"/>
    <w:rsid w:val="00A704C8"/>
    <w:rsid w:val="00A7160D"/>
    <w:rsid w:val="00A74576"/>
    <w:rsid w:val="00A7548B"/>
    <w:rsid w:val="00A76623"/>
    <w:rsid w:val="00A852AD"/>
    <w:rsid w:val="00A9244D"/>
    <w:rsid w:val="00A9335B"/>
    <w:rsid w:val="00A952CF"/>
    <w:rsid w:val="00A9590D"/>
    <w:rsid w:val="00AA13E9"/>
    <w:rsid w:val="00AA55EE"/>
    <w:rsid w:val="00AA5928"/>
    <w:rsid w:val="00AB4D68"/>
    <w:rsid w:val="00AB58BD"/>
    <w:rsid w:val="00AB6296"/>
    <w:rsid w:val="00AB73D9"/>
    <w:rsid w:val="00AC0782"/>
    <w:rsid w:val="00AC1BD1"/>
    <w:rsid w:val="00AC3296"/>
    <w:rsid w:val="00AC6B89"/>
    <w:rsid w:val="00AD0B5A"/>
    <w:rsid w:val="00AD1221"/>
    <w:rsid w:val="00AD275E"/>
    <w:rsid w:val="00AD65C0"/>
    <w:rsid w:val="00AD6DAE"/>
    <w:rsid w:val="00AE0678"/>
    <w:rsid w:val="00AE6312"/>
    <w:rsid w:val="00AF3A8C"/>
    <w:rsid w:val="00B02DE1"/>
    <w:rsid w:val="00B04FD5"/>
    <w:rsid w:val="00B07849"/>
    <w:rsid w:val="00B10021"/>
    <w:rsid w:val="00B10242"/>
    <w:rsid w:val="00B14DA7"/>
    <w:rsid w:val="00B153FE"/>
    <w:rsid w:val="00B1632B"/>
    <w:rsid w:val="00B16D79"/>
    <w:rsid w:val="00B1700D"/>
    <w:rsid w:val="00B26129"/>
    <w:rsid w:val="00B26571"/>
    <w:rsid w:val="00B32DCE"/>
    <w:rsid w:val="00B3346B"/>
    <w:rsid w:val="00B37A82"/>
    <w:rsid w:val="00B422CB"/>
    <w:rsid w:val="00B435C5"/>
    <w:rsid w:val="00B46056"/>
    <w:rsid w:val="00B5393D"/>
    <w:rsid w:val="00B55272"/>
    <w:rsid w:val="00B55EE8"/>
    <w:rsid w:val="00B56FAB"/>
    <w:rsid w:val="00B5708B"/>
    <w:rsid w:val="00B620ED"/>
    <w:rsid w:val="00B66E67"/>
    <w:rsid w:val="00B704E5"/>
    <w:rsid w:val="00B81A7C"/>
    <w:rsid w:val="00B95290"/>
    <w:rsid w:val="00B96A46"/>
    <w:rsid w:val="00BA0D3C"/>
    <w:rsid w:val="00BA4AD3"/>
    <w:rsid w:val="00BA4DE6"/>
    <w:rsid w:val="00BA6A96"/>
    <w:rsid w:val="00BB21DE"/>
    <w:rsid w:val="00BC3274"/>
    <w:rsid w:val="00BC4255"/>
    <w:rsid w:val="00BC539E"/>
    <w:rsid w:val="00BC6543"/>
    <w:rsid w:val="00BC70B5"/>
    <w:rsid w:val="00BD73D9"/>
    <w:rsid w:val="00BE62F9"/>
    <w:rsid w:val="00BF0A4B"/>
    <w:rsid w:val="00BF1D63"/>
    <w:rsid w:val="00BF3B6B"/>
    <w:rsid w:val="00BF7FFE"/>
    <w:rsid w:val="00C01C81"/>
    <w:rsid w:val="00C1106A"/>
    <w:rsid w:val="00C22B70"/>
    <w:rsid w:val="00C23AB6"/>
    <w:rsid w:val="00C25132"/>
    <w:rsid w:val="00C25F50"/>
    <w:rsid w:val="00C306D2"/>
    <w:rsid w:val="00C33B8A"/>
    <w:rsid w:val="00C35CF6"/>
    <w:rsid w:val="00C36700"/>
    <w:rsid w:val="00C408F5"/>
    <w:rsid w:val="00C44249"/>
    <w:rsid w:val="00C449E3"/>
    <w:rsid w:val="00C47211"/>
    <w:rsid w:val="00C4761B"/>
    <w:rsid w:val="00C5237E"/>
    <w:rsid w:val="00C5449B"/>
    <w:rsid w:val="00C5761C"/>
    <w:rsid w:val="00C676C6"/>
    <w:rsid w:val="00C67F30"/>
    <w:rsid w:val="00C73A04"/>
    <w:rsid w:val="00C73C43"/>
    <w:rsid w:val="00C77A82"/>
    <w:rsid w:val="00C940D6"/>
    <w:rsid w:val="00C95E66"/>
    <w:rsid w:val="00C973E6"/>
    <w:rsid w:val="00CA18E8"/>
    <w:rsid w:val="00CA2CDC"/>
    <w:rsid w:val="00CA71C2"/>
    <w:rsid w:val="00CA7607"/>
    <w:rsid w:val="00CB0305"/>
    <w:rsid w:val="00CB4239"/>
    <w:rsid w:val="00CC2CFB"/>
    <w:rsid w:val="00CC61DA"/>
    <w:rsid w:val="00CD1A70"/>
    <w:rsid w:val="00CD38B2"/>
    <w:rsid w:val="00CD6CB9"/>
    <w:rsid w:val="00CE2A8B"/>
    <w:rsid w:val="00CE62A6"/>
    <w:rsid w:val="00CE7829"/>
    <w:rsid w:val="00CF0131"/>
    <w:rsid w:val="00CF31AD"/>
    <w:rsid w:val="00CF44E1"/>
    <w:rsid w:val="00D03348"/>
    <w:rsid w:val="00D033CB"/>
    <w:rsid w:val="00D07695"/>
    <w:rsid w:val="00D07D4F"/>
    <w:rsid w:val="00D148D6"/>
    <w:rsid w:val="00D16256"/>
    <w:rsid w:val="00D174EE"/>
    <w:rsid w:val="00D226CD"/>
    <w:rsid w:val="00D23601"/>
    <w:rsid w:val="00D24442"/>
    <w:rsid w:val="00D24743"/>
    <w:rsid w:val="00D314F3"/>
    <w:rsid w:val="00D3156C"/>
    <w:rsid w:val="00D32075"/>
    <w:rsid w:val="00D41312"/>
    <w:rsid w:val="00D4491A"/>
    <w:rsid w:val="00D458FE"/>
    <w:rsid w:val="00D5292C"/>
    <w:rsid w:val="00D52C07"/>
    <w:rsid w:val="00D558CA"/>
    <w:rsid w:val="00D559D2"/>
    <w:rsid w:val="00D57A2E"/>
    <w:rsid w:val="00D65F86"/>
    <w:rsid w:val="00D663F3"/>
    <w:rsid w:val="00D6725E"/>
    <w:rsid w:val="00D73318"/>
    <w:rsid w:val="00D749EC"/>
    <w:rsid w:val="00D75A45"/>
    <w:rsid w:val="00D83883"/>
    <w:rsid w:val="00D86CB0"/>
    <w:rsid w:val="00D907A2"/>
    <w:rsid w:val="00D93A16"/>
    <w:rsid w:val="00D965B8"/>
    <w:rsid w:val="00DA1C31"/>
    <w:rsid w:val="00DB5A42"/>
    <w:rsid w:val="00DB5B55"/>
    <w:rsid w:val="00DC3204"/>
    <w:rsid w:val="00DC3F91"/>
    <w:rsid w:val="00DC7699"/>
    <w:rsid w:val="00DC7D3A"/>
    <w:rsid w:val="00DD363C"/>
    <w:rsid w:val="00DD387F"/>
    <w:rsid w:val="00DD533C"/>
    <w:rsid w:val="00DD5415"/>
    <w:rsid w:val="00DD5BA9"/>
    <w:rsid w:val="00DE1585"/>
    <w:rsid w:val="00DE16C8"/>
    <w:rsid w:val="00DE551C"/>
    <w:rsid w:val="00DE581A"/>
    <w:rsid w:val="00DF013D"/>
    <w:rsid w:val="00E057F8"/>
    <w:rsid w:val="00E06040"/>
    <w:rsid w:val="00E1273D"/>
    <w:rsid w:val="00E20994"/>
    <w:rsid w:val="00E2230D"/>
    <w:rsid w:val="00E25670"/>
    <w:rsid w:val="00E322CB"/>
    <w:rsid w:val="00E354BB"/>
    <w:rsid w:val="00E467FE"/>
    <w:rsid w:val="00E501CA"/>
    <w:rsid w:val="00E50A27"/>
    <w:rsid w:val="00E52441"/>
    <w:rsid w:val="00E57AF5"/>
    <w:rsid w:val="00E67D4C"/>
    <w:rsid w:val="00E70BAD"/>
    <w:rsid w:val="00E70CB3"/>
    <w:rsid w:val="00E74A97"/>
    <w:rsid w:val="00E86A13"/>
    <w:rsid w:val="00E9392F"/>
    <w:rsid w:val="00E962D1"/>
    <w:rsid w:val="00EA3A2C"/>
    <w:rsid w:val="00EB4D3C"/>
    <w:rsid w:val="00EB50BA"/>
    <w:rsid w:val="00EB5753"/>
    <w:rsid w:val="00EB5FE2"/>
    <w:rsid w:val="00EB6E51"/>
    <w:rsid w:val="00EB7BDF"/>
    <w:rsid w:val="00EB7EB3"/>
    <w:rsid w:val="00EC0A9C"/>
    <w:rsid w:val="00EC210B"/>
    <w:rsid w:val="00EC33E3"/>
    <w:rsid w:val="00EC70B5"/>
    <w:rsid w:val="00ED1787"/>
    <w:rsid w:val="00ED27F2"/>
    <w:rsid w:val="00EE0E01"/>
    <w:rsid w:val="00EE1E4A"/>
    <w:rsid w:val="00EE1EC5"/>
    <w:rsid w:val="00EE42C8"/>
    <w:rsid w:val="00EE680A"/>
    <w:rsid w:val="00EE7ADF"/>
    <w:rsid w:val="00EF2A65"/>
    <w:rsid w:val="00EF6E5E"/>
    <w:rsid w:val="00F054EE"/>
    <w:rsid w:val="00F07024"/>
    <w:rsid w:val="00F14EE6"/>
    <w:rsid w:val="00F163E7"/>
    <w:rsid w:val="00F20800"/>
    <w:rsid w:val="00F25521"/>
    <w:rsid w:val="00F27C65"/>
    <w:rsid w:val="00F418E2"/>
    <w:rsid w:val="00F45030"/>
    <w:rsid w:val="00F457F8"/>
    <w:rsid w:val="00F53C91"/>
    <w:rsid w:val="00F548CB"/>
    <w:rsid w:val="00F55925"/>
    <w:rsid w:val="00F55A1D"/>
    <w:rsid w:val="00F56879"/>
    <w:rsid w:val="00F56C48"/>
    <w:rsid w:val="00F6008B"/>
    <w:rsid w:val="00F6055B"/>
    <w:rsid w:val="00F60691"/>
    <w:rsid w:val="00F63DFF"/>
    <w:rsid w:val="00F6485C"/>
    <w:rsid w:val="00F67125"/>
    <w:rsid w:val="00F709E1"/>
    <w:rsid w:val="00F84C85"/>
    <w:rsid w:val="00F870A8"/>
    <w:rsid w:val="00F93266"/>
    <w:rsid w:val="00F93FD7"/>
    <w:rsid w:val="00F94253"/>
    <w:rsid w:val="00F95AB5"/>
    <w:rsid w:val="00F95C50"/>
    <w:rsid w:val="00F9636A"/>
    <w:rsid w:val="00FA0F1F"/>
    <w:rsid w:val="00FA14C5"/>
    <w:rsid w:val="00FA3AC8"/>
    <w:rsid w:val="00FA4091"/>
    <w:rsid w:val="00FA4601"/>
    <w:rsid w:val="00FA6097"/>
    <w:rsid w:val="00FA735D"/>
    <w:rsid w:val="00FB3A11"/>
    <w:rsid w:val="00FC0F37"/>
    <w:rsid w:val="00FC1C07"/>
    <w:rsid w:val="00FC266F"/>
    <w:rsid w:val="00FC4E40"/>
    <w:rsid w:val="00FC678F"/>
    <w:rsid w:val="00FC782A"/>
    <w:rsid w:val="00FD0A52"/>
    <w:rsid w:val="00FE2092"/>
    <w:rsid w:val="00FE3C46"/>
    <w:rsid w:val="00FF4E1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E936DBA5-3AA0-4A28-A1F3-7A3434F1A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Ttulo1Char"/>
    <w:qFormat/>
    <w:rsid w:val="00D73318"/>
    <w:pPr>
      <w:keepNext/>
      <w:spacing w:after="0" w:line="240" w:lineRule="auto"/>
      <w:outlineLvl w:val="0"/>
    </w:pPr>
    <w:rPr>
      <w:rFonts w:ascii="Times New Roman" w:eastAsia="Times New Roman" w:hAnsi="Times New Roman"/>
      <w:b/>
      <w:sz w:val="28"/>
      <w:szCs w:val="20"/>
      <w:lang w:eastAsia="pt-BR"/>
    </w:rPr>
  </w:style>
  <w:style w:type="paragraph" w:styleId="Heading2">
    <w:name w:val="heading 2"/>
    <w:basedOn w:val="Normal"/>
    <w:next w:val="Normal"/>
    <w:link w:val="Ttulo2Char"/>
    <w:uiPriority w:val="9"/>
    <w:semiHidden/>
    <w:unhideWhenUsed/>
    <w:qFormat/>
    <w:rsid w:val="002F15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Ttulo3Char"/>
    <w:uiPriority w:val="9"/>
    <w:semiHidden/>
    <w:unhideWhenUsed/>
    <w:qFormat/>
    <w:rsid w:val="00D663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Ttulo4Char"/>
    <w:uiPriority w:val="9"/>
    <w:semiHidden/>
    <w:unhideWhenUsed/>
    <w:qFormat/>
    <w:rsid w:val="00F6055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nhideWhenUsed/>
    <w:rsid w:val="008A0B84"/>
    <w:pPr>
      <w:tabs>
        <w:tab w:val="center" w:pos="4252"/>
        <w:tab w:val="right" w:pos="8504"/>
      </w:tabs>
      <w:spacing w:after="0" w:line="240" w:lineRule="auto"/>
    </w:pPr>
  </w:style>
  <w:style w:type="character" w:customStyle="1" w:styleId="CabealhoChar">
    <w:name w:val="Cabeçalho Char"/>
    <w:basedOn w:val="DefaultParagraphFont"/>
    <w:link w:val="Header"/>
    <w:rsid w:val="008A0B84"/>
  </w:style>
  <w:style w:type="paragraph" w:styleId="Footer">
    <w:name w:val="footer"/>
    <w:basedOn w:val="Normal"/>
    <w:link w:val="RodapChar"/>
    <w:uiPriority w:val="99"/>
    <w:unhideWhenUsed/>
    <w:rsid w:val="008A0B84"/>
    <w:pPr>
      <w:tabs>
        <w:tab w:val="center" w:pos="4252"/>
        <w:tab w:val="right" w:pos="8504"/>
      </w:tabs>
      <w:spacing w:after="0" w:line="240" w:lineRule="auto"/>
    </w:pPr>
  </w:style>
  <w:style w:type="character" w:customStyle="1" w:styleId="RodapChar">
    <w:name w:val="Rodapé Char"/>
    <w:basedOn w:val="DefaultParagraphFont"/>
    <w:link w:val="Footer"/>
    <w:uiPriority w:val="99"/>
    <w:rsid w:val="008A0B84"/>
  </w:style>
  <w:style w:type="paragraph" w:styleId="ListParagraph">
    <w:name w:val="List Paragraph"/>
    <w:basedOn w:val="Normal"/>
    <w:uiPriority w:val="34"/>
    <w:qFormat/>
    <w:rsid w:val="005C1408"/>
    <w:pPr>
      <w:ind w:left="720"/>
      <w:contextualSpacing/>
    </w:pPr>
  </w:style>
  <w:style w:type="paragraph" w:styleId="BalloonText">
    <w:name w:val="Balloon Text"/>
    <w:basedOn w:val="Normal"/>
    <w:link w:val="TextodebaloChar"/>
    <w:uiPriority w:val="99"/>
    <w:semiHidden/>
    <w:unhideWhenUsed/>
    <w:rsid w:val="00794A67"/>
    <w:pPr>
      <w:spacing w:after="0" w:line="240" w:lineRule="auto"/>
    </w:pPr>
    <w:rPr>
      <w:rFonts w:ascii="Segoe UI" w:hAnsi="Segoe UI" w:cs="Segoe UI"/>
      <w:sz w:val="18"/>
      <w:szCs w:val="18"/>
    </w:rPr>
  </w:style>
  <w:style w:type="character" w:customStyle="1" w:styleId="TextodebaloChar">
    <w:name w:val="Texto de balão Char"/>
    <w:link w:val="BalloonText"/>
    <w:uiPriority w:val="99"/>
    <w:semiHidden/>
    <w:rsid w:val="00794A67"/>
    <w:rPr>
      <w:rFonts w:ascii="Segoe UI" w:hAnsi="Segoe UI" w:cs="Segoe UI"/>
      <w:sz w:val="18"/>
      <w:szCs w:val="18"/>
    </w:rPr>
  </w:style>
  <w:style w:type="paragraph" w:styleId="FootnoteText">
    <w:name w:val="footnote text"/>
    <w:basedOn w:val="Normal"/>
    <w:link w:val="TextodenotaderodapChar"/>
    <w:uiPriority w:val="99"/>
    <w:semiHidden/>
    <w:unhideWhenUsed/>
    <w:rsid w:val="00101D78"/>
    <w:pPr>
      <w:spacing w:after="0" w:line="240" w:lineRule="auto"/>
    </w:pPr>
    <w:rPr>
      <w:sz w:val="20"/>
      <w:szCs w:val="20"/>
    </w:rPr>
  </w:style>
  <w:style w:type="character" w:customStyle="1" w:styleId="TextodenotaderodapChar">
    <w:name w:val="Texto de nota de rodapé Char"/>
    <w:link w:val="FootnoteText"/>
    <w:uiPriority w:val="99"/>
    <w:semiHidden/>
    <w:rsid w:val="00101D78"/>
    <w:rPr>
      <w:sz w:val="20"/>
      <w:szCs w:val="20"/>
    </w:rPr>
  </w:style>
  <w:style w:type="character" w:styleId="FootnoteReference">
    <w:name w:val="footnote reference"/>
    <w:uiPriority w:val="99"/>
    <w:semiHidden/>
    <w:unhideWhenUsed/>
    <w:rsid w:val="00101D78"/>
    <w:rPr>
      <w:vertAlign w:val="superscript"/>
    </w:rPr>
  </w:style>
  <w:style w:type="character" w:styleId="Hyperlink">
    <w:name w:val="Hyperlink"/>
    <w:uiPriority w:val="99"/>
    <w:unhideWhenUsed/>
    <w:rsid w:val="00101D78"/>
    <w:rPr>
      <w:color w:val="0563C1"/>
      <w:u w:val="single"/>
    </w:rPr>
  </w:style>
  <w:style w:type="character" w:customStyle="1" w:styleId="apple-converted-space">
    <w:name w:val="apple-converted-space"/>
    <w:basedOn w:val="DefaultParagraphFont"/>
    <w:rsid w:val="00D559D2"/>
  </w:style>
  <w:style w:type="character" w:styleId="Emphasis">
    <w:name w:val="Emphasis"/>
    <w:uiPriority w:val="20"/>
    <w:qFormat/>
    <w:rsid w:val="00D559D2"/>
    <w:rPr>
      <w:i/>
      <w:iCs/>
    </w:rPr>
  </w:style>
  <w:style w:type="paragraph" w:styleId="ListBullet">
    <w:name w:val="List Bullet"/>
    <w:basedOn w:val="Normal"/>
    <w:uiPriority w:val="99"/>
    <w:unhideWhenUsed/>
    <w:rsid w:val="008016CC"/>
    <w:pPr>
      <w:numPr>
        <w:numId w:val="2"/>
      </w:numPr>
      <w:contextualSpacing/>
    </w:pPr>
  </w:style>
  <w:style w:type="paragraph" w:styleId="BodyText">
    <w:name w:val="Body Text"/>
    <w:basedOn w:val="Normal"/>
    <w:link w:val="CorpodetextoChar"/>
    <w:rsid w:val="0072791C"/>
    <w:pPr>
      <w:suppressAutoHyphens/>
      <w:spacing w:after="120" w:line="240" w:lineRule="auto"/>
    </w:pPr>
    <w:rPr>
      <w:rFonts w:ascii="Courier" w:eastAsia="Times New Roman" w:hAnsi="Courier"/>
      <w:sz w:val="24"/>
      <w:szCs w:val="20"/>
      <w:lang w:eastAsia="zh-CN"/>
    </w:rPr>
  </w:style>
  <w:style w:type="character" w:customStyle="1" w:styleId="CorpodetextoChar">
    <w:name w:val="Corpo de texto Char"/>
    <w:link w:val="BodyText"/>
    <w:rsid w:val="0072791C"/>
    <w:rPr>
      <w:rFonts w:ascii="Courier" w:eastAsia="Times New Roman" w:hAnsi="Courier" w:cs="Times New Roman"/>
      <w:sz w:val="24"/>
      <w:szCs w:val="20"/>
      <w:lang w:eastAsia="zh-CN"/>
    </w:rPr>
  </w:style>
  <w:style w:type="paragraph" w:styleId="NoSpacing">
    <w:name w:val="No Spacing"/>
    <w:uiPriority w:val="1"/>
    <w:qFormat/>
    <w:rsid w:val="00D73318"/>
    <w:rPr>
      <w:sz w:val="22"/>
      <w:szCs w:val="22"/>
      <w:lang w:eastAsia="en-US"/>
    </w:rPr>
  </w:style>
  <w:style w:type="character" w:customStyle="1" w:styleId="Ttulo1Char">
    <w:name w:val="Título 1 Char"/>
    <w:link w:val="Heading1"/>
    <w:rsid w:val="00D73318"/>
    <w:rPr>
      <w:rFonts w:ascii="Times New Roman" w:eastAsia="Times New Roman" w:hAnsi="Times New Roman" w:cs="Times New Roman"/>
      <w:b/>
      <w:sz w:val="28"/>
      <w:szCs w:val="20"/>
      <w:lang w:eastAsia="pt-BR"/>
    </w:rPr>
  </w:style>
  <w:style w:type="paragraph" w:styleId="BodyTextIndent2">
    <w:name w:val="Body Text Indent 2"/>
    <w:basedOn w:val="Normal"/>
    <w:link w:val="Recuodecorpodetexto2Char"/>
    <w:uiPriority w:val="99"/>
    <w:semiHidden/>
    <w:unhideWhenUsed/>
    <w:rsid w:val="0061621E"/>
    <w:pPr>
      <w:spacing w:after="120" w:line="480" w:lineRule="auto"/>
      <w:ind w:left="283"/>
    </w:pPr>
  </w:style>
  <w:style w:type="character" w:customStyle="1" w:styleId="Recuodecorpodetexto2Char">
    <w:name w:val="Recuo de corpo de texto 2 Char"/>
    <w:basedOn w:val="DefaultParagraphFont"/>
    <w:link w:val="BodyTextIndent2"/>
    <w:uiPriority w:val="99"/>
    <w:semiHidden/>
    <w:rsid w:val="0061621E"/>
    <w:rPr>
      <w:sz w:val="22"/>
      <w:szCs w:val="22"/>
      <w:lang w:eastAsia="en-US"/>
    </w:rPr>
  </w:style>
  <w:style w:type="paragraph" w:customStyle="1" w:styleId="Standard">
    <w:name w:val="Standard"/>
    <w:rsid w:val="0061621E"/>
    <w:pPr>
      <w:suppressAutoHyphens/>
      <w:autoSpaceDN w:val="0"/>
    </w:pPr>
    <w:rPr>
      <w:rFonts w:ascii="Times New Roman" w:eastAsia="Times New Roman" w:hAnsi="Times New Roman"/>
      <w:kern w:val="3"/>
      <w:lang w:eastAsia="zh-CN"/>
    </w:rPr>
  </w:style>
  <w:style w:type="character" w:styleId="Strong">
    <w:name w:val="Strong"/>
    <w:qFormat/>
    <w:rsid w:val="002A2590"/>
    <w:rPr>
      <w:b/>
      <w:bCs/>
    </w:rPr>
  </w:style>
  <w:style w:type="character" w:customStyle="1" w:styleId="Ttulo3Char">
    <w:name w:val="Título 3 Char"/>
    <w:basedOn w:val="DefaultParagraphFont"/>
    <w:link w:val="Heading3"/>
    <w:uiPriority w:val="9"/>
    <w:semiHidden/>
    <w:rsid w:val="00D663F3"/>
    <w:rPr>
      <w:rFonts w:asciiTheme="majorHAnsi" w:eastAsiaTheme="majorEastAsia" w:hAnsiTheme="majorHAnsi" w:cstheme="majorBidi"/>
      <w:color w:val="1F4D78" w:themeColor="accent1" w:themeShade="7F"/>
      <w:sz w:val="24"/>
      <w:szCs w:val="24"/>
      <w:lang w:eastAsia="en-US"/>
    </w:rPr>
  </w:style>
  <w:style w:type="paragraph" w:styleId="NormalWeb">
    <w:name w:val="Normal (Web)"/>
    <w:basedOn w:val="Normal"/>
    <w:uiPriority w:val="99"/>
    <w:semiHidden/>
    <w:unhideWhenUsed/>
    <w:rsid w:val="00D663F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4Char">
    <w:name w:val="Título 4 Char"/>
    <w:basedOn w:val="DefaultParagraphFont"/>
    <w:link w:val="Heading4"/>
    <w:uiPriority w:val="9"/>
    <w:semiHidden/>
    <w:rsid w:val="00F6055B"/>
    <w:rPr>
      <w:rFonts w:asciiTheme="majorHAnsi" w:eastAsiaTheme="majorEastAsia" w:hAnsiTheme="majorHAnsi" w:cstheme="majorBidi"/>
      <w:i/>
      <w:iCs/>
      <w:color w:val="2E74B5" w:themeColor="accent1" w:themeShade="BF"/>
      <w:sz w:val="22"/>
      <w:szCs w:val="22"/>
      <w:lang w:eastAsia="en-US"/>
    </w:rPr>
  </w:style>
  <w:style w:type="character" w:customStyle="1" w:styleId="Ttulo2Char">
    <w:name w:val="Título 2 Char"/>
    <w:basedOn w:val="DefaultParagraphFont"/>
    <w:link w:val="Heading2"/>
    <w:uiPriority w:val="9"/>
    <w:semiHidden/>
    <w:rsid w:val="002F1590"/>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8A701-0119-4618-A793-F03977A92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514</Words>
  <Characters>2777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Eder</dc:creator>
  <cp:lastModifiedBy>Zafani</cp:lastModifiedBy>
  <cp:revision>3</cp:revision>
  <cp:lastPrinted>2025-12-11T14:17:00Z</cp:lastPrinted>
  <dcterms:created xsi:type="dcterms:W3CDTF">2025-12-11T14:15:00Z</dcterms:created>
  <dcterms:modified xsi:type="dcterms:W3CDTF">2025-12-11T15:55:00Z</dcterms:modified>
</cp:coreProperties>
</file>