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845A08" w:rsidP="0043129F" w14:paraId="6BBEF9D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06C" w:rsidRPr="00845A08" w:rsidP="0027406C" w14:paraId="18830911" w14:textId="6E6C3345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EXPEDIENTE</w:t>
      </w:r>
      <w:r w:rsidRPr="00845A08">
        <w:rPr>
          <w:rFonts w:ascii="Times New Roman" w:hAnsi="Times New Roman"/>
          <w:b/>
          <w:sz w:val="24"/>
          <w:szCs w:val="24"/>
        </w:rPr>
        <w:tab/>
      </w:r>
      <w:r w:rsidRPr="00845A08"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 w:rsidRPr="00845A08" w:rsidR="00F37E83">
        <w:rPr>
          <w:rFonts w:ascii="Times New Roman" w:hAnsi="Times New Roman"/>
          <w:b/>
          <w:sz w:val="24"/>
          <w:szCs w:val="24"/>
        </w:rPr>
        <w:t>__</w:t>
      </w:r>
      <w:r w:rsidRPr="00845A08">
        <w:rPr>
          <w:rFonts w:ascii="Times New Roman" w:hAnsi="Times New Roman"/>
          <w:b/>
          <w:sz w:val="24"/>
          <w:szCs w:val="24"/>
        </w:rPr>
        <w:t>/2025</w:t>
      </w:r>
    </w:p>
    <w:p w:rsidR="0027406C" w:rsidRPr="00845A08" w:rsidP="0027406C" w14:paraId="75FF9CED" w14:textId="2AEA9DB7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DATA</w:t>
      </w:r>
    </w:p>
    <w:p w:rsidR="0027406C" w:rsidRPr="00845A08" w:rsidP="0027406C" w14:paraId="6A342270" w14:textId="4289CDC6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PROTOCOLO Nº</w:t>
      </w:r>
      <w:r w:rsidRPr="00845A08" w:rsidR="00F37E83">
        <w:rPr>
          <w:rFonts w:ascii="Times New Roman" w:hAnsi="Times New Roman"/>
          <w:b/>
          <w:sz w:val="24"/>
          <w:szCs w:val="24"/>
        </w:rPr>
        <w:t>_______</w:t>
      </w:r>
    </w:p>
    <w:p w:rsidR="00F52658" w:rsidRPr="00845A08" w:rsidP="00F52658" w14:paraId="1A0D8C4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RPr="00845A08" w:rsidP="00F52658" w14:paraId="14BA69DC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27188" w:rsidP="00A60F87" w14:paraId="4B893EEC" w14:textId="15650D5E">
      <w:pPr>
        <w:spacing w:after="0" w:line="240" w:lineRule="auto"/>
        <w:ind w:left="3261"/>
        <w:jc w:val="both"/>
        <w:rPr>
          <w:rFonts w:ascii="Times New Roman" w:hAnsi="Times New Roman"/>
          <w:sz w:val="24"/>
        </w:rPr>
      </w:pPr>
      <w:r w:rsidRPr="00A60F87">
        <w:rPr>
          <w:rFonts w:ascii="Times New Roman" w:hAnsi="Times New Roman"/>
          <w:sz w:val="24"/>
        </w:rPr>
        <w:t>Altera a Lei Municipal nº 2.418, de 14 de novembro de 2019, que institui multa pelo acionamento indevido (trote) dos serviços telefônicos de atendimento a emergências, ampliando o rol de serviços abrangidos, disciplinando penalidades e acrescentando outras providências</w:t>
      </w:r>
      <w:r w:rsidRPr="00FE59F9" w:rsidR="00FE59F9">
        <w:rPr>
          <w:rFonts w:ascii="Times New Roman" w:hAnsi="Times New Roman"/>
          <w:sz w:val="24"/>
        </w:rPr>
        <w:t>.</w:t>
      </w:r>
    </w:p>
    <w:p w:rsidR="001551F6" w:rsidP="00127188" w14:paraId="3FCB95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FE59F9" w:rsidRPr="00CF0D02" w:rsidP="00127188" w14:paraId="344D2C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113ECF" w:rsidP="00113ECF" w14:paraId="032C0F6D" w14:textId="73F7127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13ECF">
        <w:rPr>
          <w:rFonts w:ascii="Times New Roman" w:hAnsi="Times New Roman"/>
          <w:sz w:val="24"/>
        </w:rPr>
        <w:t xml:space="preserve">Art. 1º </w:t>
      </w:r>
      <w:r w:rsidRPr="00A60F87" w:rsidR="00A60F87">
        <w:rPr>
          <w:rFonts w:ascii="Times New Roman" w:hAnsi="Times New Roman"/>
          <w:sz w:val="24"/>
        </w:rPr>
        <w:t>O art. 1º da Lei Municipal nº 2.418, de 14 de novembro de 2019, passa a vigorar com a seguinte redação:</w:t>
      </w:r>
    </w:p>
    <w:p w:rsidR="00A60F87" w:rsidP="00113ECF" w14:paraId="62EFA1E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0F0BD35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“Art. 1º Será aplicada penalidade administrativa ao proprietário da linha telefônica ou ao responsável pelo acionamento telefônico ou digital indevido dos serviços de emergência do Município de Várzea Paulista.</w:t>
      </w:r>
    </w:p>
    <w:p w:rsidR="000A15CC" w:rsidRPr="000A15CC" w:rsidP="000A15CC" w14:paraId="53B79ED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4654E5E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§1º Para os fins desta Lei, são considerados serviços de emergência:</w:t>
      </w:r>
    </w:p>
    <w:p w:rsidR="000A15CC" w:rsidRPr="000A15CC" w:rsidP="000A15CC" w14:paraId="4204ECA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51F736F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I – Serviço de Atendimento de Urgência – SAU 192;</w:t>
      </w:r>
    </w:p>
    <w:p w:rsidR="000A15CC" w:rsidRPr="000A15CC" w:rsidP="000A15CC" w14:paraId="1405082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II – Serviço de Atendimento Móvel de Urgência – SAMU 192;</w:t>
      </w:r>
    </w:p>
    <w:p w:rsidR="000A15CC" w:rsidRPr="00606B8B" w:rsidP="000A15CC" w14:paraId="2015EF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06B8B">
        <w:rPr>
          <w:rFonts w:ascii="Times New Roman" w:hAnsi="Times New Roman"/>
          <w:sz w:val="24"/>
        </w:rPr>
        <w:t>III – Defesa Civil (199);</w:t>
      </w:r>
    </w:p>
    <w:p w:rsidR="000A15CC" w:rsidRPr="00606B8B" w:rsidP="000A15CC" w14:paraId="0482576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06B8B">
        <w:rPr>
          <w:rFonts w:ascii="Times New Roman" w:hAnsi="Times New Roman"/>
          <w:sz w:val="24"/>
        </w:rPr>
        <w:t>IV – Grupamento de Bombeiros Civis Voluntários – GBCV;</w:t>
      </w:r>
    </w:p>
    <w:p w:rsidR="000A15CC" w:rsidRPr="000A15CC" w:rsidP="000A15CC" w14:paraId="175F71D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06B8B">
        <w:rPr>
          <w:rFonts w:ascii="Times New Roman" w:hAnsi="Times New Roman"/>
          <w:sz w:val="24"/>
        </w:rPr>
        <w:t>V – Guarda Civil Municipal – GCM (153);</w:t>
      </w:r>
    </w:p>
    <w:p w:rsidR="000A15CC" w:rsidRPr="000A15CC" w:rsidP="000A15CC" w14:paraId="439F2F2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VI – Qualquer outro órgão ou entidade pública de competência municipal que opere canal oficial de emergência destinado à proteção da vida, da integridade física, da segurança ou do patrimônio.</w:t>
      </w:r>
    </w:p>
    <w:p w:rsidR="000A15CC" w:rsidRPr="000A15CC" w:rsidP="000A15CC" w14:paraId="4CDFDFA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4393DB4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§2º Considera-se acionamento indevido toda chamada telefônica ou comunicação digital que não tenha por objetivo o atendimento a emergência real, configurando-se especialmente quando:</w:t>
      </w:r>
    </w:p>
    <w:p w:rsidR="000A15CC" w:rsidRPr="000A15CC" w:rsidP="000A15CC" w14:paraId="1A4F922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79A5A7F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I – houver simulação de ocorrências inexistentes;</w:t>
      </w:r>
    </w:p>
    <w:p w:rsidR="000A15CC" w:rsidRPr="000A15CC" w:rsidP="000A15CC" w14:paraId="6329C6D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II – houver finalidade de enganar, confundir ou perturbar agentes públicos;</w:t>
      </w:r>
    </w:p>
    <w:p w:rsidR="000A15CC" w:rsidRPr="000A15CC" w:rsidP="000A15CC" w14:paraId="54BDCF6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III – ocasionar mobilização desnecessária de equipes, viaturas ou recursos públicos;</w:t>
      </w:r>
    </w:p>
    <w:p w:rsidR="000A15CC" w:rsidRPr="000A15CC" w:rsidP="000A15CC" w14:paraId="10CA0C6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IV – consistir em brincadeiras, provocações ou atos com propósito de prejudicar o serviço.</w:t>
      </w:r>
    </w:p>
    <w:p w:rsidR="000A15CC" w:rsidRPr="000A15CC" w:rsidP="000A15CC" w14:paraId="324A22B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612347E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§3º Para o indivíduo identificado na prática do acionamento indevido será lavrado Auto de Infração.</w:t>
      </w:r>
    </w:p>
    <w:p w:rsidR="000A15CC" w:rsidRPr="000A15CC" w:rsidP="000A15CC" w14:paraId="218B7A2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7EDA44A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§4º As penalidades administrativas aplicáveis serão:</w:t>
      </w:r>
    </w:p>
    <w:p w:rsidR="000A15CC" w:rsidRPr="000A15CC" w:rsidP="000A15CC" w14:paraId="168942C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2AD4242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I – advertência formal, quando se tratar da primeira ocorrência ou de menor gravidade;</w:t>
      </w:r>
    </w:p>
    <w:p w:rsidR="000A15CC" w:rsidRPr="000A15CC" w:rsidP="000A15CC" w14:paraId="277C1E8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II – multa, conforme segue:</w:t>
      </w:r>
    </w:p>
    <w:p w:rsidR="000A15CC" w:rsidRPr="000A15CC" w:rsidP="000A15CC" w14:paraId="5FAAD3A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3786FF5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a) primeira reincidência: 1 (uma) Unidade Fiscal Municipal – UFM;</w:t>
      </w:r>
    </w:p>
    <w:p w:rsidR="000A15CC" w:rsidRPr="000A15CC" w:rsidP="000A15CC" w14:paraId="50FDA91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b) segunda reincidência: 4 (quatro) Unidades Fiscais Municipais – UFMs;</w:t>
      </w:r>
    </w:p>
    <w:p w:rsidR="000A15CC" w:rsidRPr="000A15CC" w:rsidP="000A15CC" w14:paraId="2E4D531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c) demais reincidências: 14 (quatorze) Unidades Fiscais Municipais – UFMs.</w:t>
      </w:r>
    </w:p>
    <w:p w:rsidR="000A15CC" w:rsidRPr="000A15CC" w:rsidP="000A15CC" w14:paraId="677A655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A15CC" w:rsidRPr="000A15CC" w:rsidP="000A15CC" w14:paraId="5D8F74D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§5º Se o autor for menor de idade, a multa será aplicada ao responsável legal.</w:t>
      </w:r>
    </w:p>
    <w:p w:rsidR="000A15CC" w:rsidRPr="000A15CC" w:rsidP="000A15CC" w14:paraId="6382C7C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13ECF" w:rsidP="000A15CC" w14:paraId="4C58751B" w14:textId="2B361AE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A15CC">
        <w:rPr>
          <w:rFonts w:ascii="Times New Roman" w:hAnsi="Times New Roman"/>
          <w:sz w:val="24"/>
        </w:rPr>
        <w:t>§6º Nos casos em que o acionamento indevido resultar em mobilização de equipes, viaturas ou utilização de recursos públicos, o infrator arcará também com o custo operacional do atendimento, calculado conforme tabela oficial de cada órgão envolvido.”</w:t>
      </w:r>
    </w:p>
    <w:p w:rsidR="008A562F" w:rsidP="00606B8B" w14:paraId="117B16A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59F9" w:rsidP="000A15CC" w14:paraId="00C22EB8" w14:textId="26585C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5CC">
        <w:rPr>
          <w:rFonts w:ascii="Times New Roman" w:hAnsi="Times New Roman"/>
          <w:sz w:val="24"/>
          <w:szCs w:val="24"/>
        </w:rPr>
        <w:t xml:space="preserve">Art. </w:t>
      </w:r>
      <w:r w:rsidR="00606B8B">
        <w:rPr>
          <w:rFonts w:ascii="Times New Roman" w:hAnsi="Times New Roman"/>
          <w:sz w:val="24"/>
          <w:szCs w:val="24"/>
        </w:rPr>
        <w:t>2</w:t>
      </w:r>
      <w:r w:rsidRPr="000A15CC">
        <w:rPr>
          <w:rFonts w:ascii="Times New Roman" w:hAnsi="Times New Roman"/>
          <w:sz w:val="24"/>
          <w:szCs w:val="24"/>
        </w:rPr>
        <w:t>º Esta Lei entra em vigor na data de sua publicação, revogadas as disposições em contrário.</w:t>
      </w:r>
    </w:p>
    <w:p w:rsidR="00A60F87" w:rsidP="00CF0D02" w14:paraId="11BB078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RPr="00845A08" w:rsidP="00CF0D02" w14:paraId="364BEC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3E" w:rsidRPr="00845A08" w:rsidP="0082543E" w14:paraId="1BB282D2" w14:textId="07A6B97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 w:rsidR="00EE328A">
        <w:rPr>
          <w:rFonts w:ascii="Times New Roman" w:hAnsi="Times New Roman"/>
          <w:bCs/>
          <w:sz w:val="24"/>
          <w:szCs w:val="24"/>
        </w:rPr>
        <w:t xml:space="preserve"> </w:t>
      </w:r>
      <w:r w:rsidRPr="00B14901" w:rsidR="00B14901">
        <w:rPr>
          <w:rFonts w:ascii="Times New Roman" w:hAnsi="Times New Roman"/>
          <w:bCs/>
          <w:sz w:val="24"/>
          <w:szCs w:val="24"/>
        </w:rPr>
        <w:t>08 de dezembro de 2025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82543E" w:rsidRPr="00845A08" w:rsidP="0082543E" w14:paraId="2A5164C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RPr="00845A08" w:rsidP="000A15CC" w14:paraId="0CCC2B9C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2543E" w:rsidRPr="00845A08" w:rsidP="0082543E" w14:paraId="4F87C72F" w14:textId="2DC4C37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</w:t>
      </w:r>
      <w:r w:rsidRPr="00845A08" w:rsidR="00272E32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45A08" w:rsidP="00845A08" w14:paraId="5CD5FD38" w14:textId="6196C98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04F7C" w:rsidP="00845A08" w14:paraId="6CE4D056" w14:textId="09E2D47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1º SECRETÁRIO</w:t>
      </w:r>
    </w:p>
    <w:p w:rsidR="00845A08" w:rsidP="00845A08" w14:paraId="2BDEA838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42D9A1C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06388E6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5EC6ED2B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663E3D3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127188" w:rsidRPr="00845A08" w:rsidP="00B27B47" w14:paraId="52F65CBA" w14:textId="7777777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242C92" w:rsidRPr="00242C92" w:rsidP="00242C92" w14:paraId="66330D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2C92">
        <w:rPr>
          <w:rFonts w:ascii="Times New Roman" w:hAnsi="Times New Roman"/>
          <w:sz w:val="24"/>
          <w:szCs w:val="24"/>
        </w:rPr>
        <w:t>O presente Projeto de Lei tem por finalidade atualizar a Lei Municipal nº 2.418, de 14 de novembro de 2019, que dispõe sobre penalidades aplicáveis ao acionamento indevido, ou trote, dos serviços de emergência no município. A legislação vigente, embora importante, contempla apenas alguns órgãos, como a Guarda Civil Municipal, a Defesa Civil e o Grupamento de Bombeiros Civis Voluntários, o que já não reflete a atual estrutura dos serviços públicos de atendimento emergencial.</w:t>
      </w:r>
    </w:p>
    <w:p w:rsidR="00242C92" w:rsidRPr="00242C92" w:rsidP="00242C92" w14:paraId="4F90F85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2C92" w:rsidRPr="00242C92" w:rsidP="00242C92" w14:paraId="079501FF" w14:textId="54493B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2C92">
        <w:rPr>
          <w:rFonts w:ascii="Times New Roman" w:hAnsi="Times New Roman"/>
          <w:sz w:val="24"/>
          <w:szCs w:val="24"/>
        </w:rPr>
        <w:t>A proposta amplia o rol de serviços abrangidos, incluindo o SAU, SAMU e outros órgãos de competência municipal que operem canais de emergência, garantindo maior proteção às equipes que atuam em situações críticas e fortalecendo a eficiência do atendimento à população. Essa ampliação ajusta a lei à realidade atual, em que diversos serviços municipais compartilham responsabilidades no atendimento a urgências.</w:t>
      </w:r>
    </w:p>
    <w:p w:rsidR="00242C92" w:rsidRPr="00242C92" w:rsidP="00242C92" w14:paraId="7A7A50E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2C92" w:rsidRPr="00242C92" w:rsidP="00242C92" w14:paraId="417F844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2C92">
        <w:rPr>
          <w:rFonts w:ascii="Times New Roman" w:hAnsi="Times New Roman"/>
          <w:sz w:val="24"/>
          <w:szCs w:val="24"/>
        </w:rPr>
        <w:t xml:space="preserve">O projeto também moderniza a redação da lei ao abranger, além das ligações telefônicas, qualquer forma de comunicação digital utilizada para acionar serviços de emergência, atendendo ao crescimento do uso de aplicativos e plataformas eletrônicas pela população. Além disso, define com maior precisão o que caracteriza o acionamento </w:t>
      </w:r>
      <w:r w:rsidRPr="00242C92">
        <w:rPr>
          <w:rFonts w:ascii="Times New Roman" w:hAnsi="Times New Roman"/>
          <w:sz w:val="24"/>
          <w:szCs w:val="24"/>
        </w:rPr>
        <w:t>indevido, como simulações de ocorrências, perturbações aos agentes públicos e mobilizações desnecessárias de viaturas.</w:t>
      </w:r>
    </w:p>
    <w:p w:rsidR="00242C92" w:rsidRPr="00242C92" w:rsidP="00242C92" w14:paraId="5401FB6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2C92" w:rsidRPr="00242C92" w:rsidP="00242C92" w14:paraId="6B16319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2C92">
        <w:rPr>
          <w:rFonts w:ascii="Times New Roman" w:hAnsi="Times New Roman"/>
          <w:sz w:val="24"/>
          <w:szCs w:val="24"/>
        </w:rPr>
        <w:t>Outro ponto fundamental é a criação de um sistema de penalidades progressivas, substituindo a multa fixa vigente. A nova redação prevê advertência e multas graduadas em Unidades Fiscais do Município, o que torna a punição mais proporcional, reforça o caráter educativo da norma e permite melhor resposta em casos de reincidência. Também se estabelece a possibilidade de cobrança dos custos operacionais quando houver mobilização indevida de equipes ou equipamentos públicos.</w:t>
      </w:r>
    </w:p>
    <w:p w:rsidR="00242C92" w:rsidRPr="00242C92" w:rsidP="00242C92" w14:paraId="4D79A79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B93" w:rsidP="00242C92" w14:paraId="24E84570" w14:textId="0BDE9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62F">
        <w:rPr>
          <w:rFonts w:ascii="Times New Roman" w:hAnsi="Times New Roman"/>
          <w:sz w:val="24"/>
          <w:szCs w:val="24"/>
        </w:rPr>
        <w:t>Diante do exposto, considera-se que a presente atualização legislativa é necessária, oportuna e de grande interesse público, contribuindo para fortalecer a segurança, a eficiência e a responsabilidade social em relação ao uso dos serviços de emergência.</w:t>
      </w:r>
    </w:p>
    <w:p w:rsidR="00242C92" w:rsidRPr="00706B93" w:rsidP="00242C92" w14:paraId="1A356C6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1D46" w:rsidRPr="00845A08" w:rsidP="00706B93" w14:paraId="05B819CD" w14:textId="7DBCA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B93">
        <w:rPr>
          <w:rFonts w:ascii="Times New Roman" w:hAnsi="Times New Roman"/>
          <w:sz w:val="24"/>
          <w:szCs w:val="24"/>
        </w:rPr>
        <w:t>Diante da relevância da proposta, contamos com o apoio dos nobres pares desta Casa Legislativa para a aprovação do presente Projeto de Lei.</w:t>
      </w:r>
    </w:p>
    <w:p w:rsidR="00127188" w:rsidP="00127188" w14:paraId="694BAA0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62F" w:rsidP="00127188" w14:paraId="6E78359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62F" w:rsidP="00127188" w14:paraId="26C2234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62F" w:rsidP="00127188" w14:paraId="4BEDBA2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188" w:rsidRPr="00845A08" w:rsidP="001205B2" w14:paraId="7A12286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C5" w:rsidRPr="00845A08" w:rsidP="00CA33C5" w14:paraId="2070FB25" w14:textId="654ABB1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242C92">
        <w:rPr>
          <w:rFonts w:ascii="Times New Roman" w:hAnsi="Times New Roman"/>
          <w:bCs/>
          <w:sz w:val="24"/>
          <w:szCs w:val="24"/>
        </w:rPr>
        <w:t>08</w:t>
      </w:r>
      <w:r w:rsidRPr="00845A08" w:rsidR="00EE328A">
        <w:rPr>
          <w:rFonts w:ascii="Times New Roman" w:hAnsi="Times New Roman"/>
          <w:bCs/>
          <w:sz w:val="24"/>
          <w:szCs w:val="24"/>
        </w:rPr>
        <w:t xml:space="preserve"> de </w:t>
      </w:r>
      <w:r w:rsidR="00242C92">
        <w:rPr>
          <w:rFonts w:ascii="Times New Roman" w:hAnsi="Times New Roman"/>
          <w:bCs/>
          <w:sz w:val="24"/>
          <w:szCs w:val="24"/>
        </w:rPr>
        <w:t>dezem</w:t>
      </w:r>
      <w:r w:rsidR="00EE328A">
        <w:rPr>
          <w:rFonts w:ascii="Times New Roman" w:hAnsi="Times New Roman"/>
          <w:bCs/>
          <w:sz w:val="24"/>
          <w:szCs w:val="24"/>
        </w:rPr>
        <w:t>bro</w:t>
      </w:r>
      <w:r w:rsidRPr="00845A08" w:rsidR="00EE328A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1205B2" w:rsidRPr="00845A08" w:rsidP="001205B2" w14:paraId="7478CE1E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1205B2" w14:paraId="7590371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05B2" w:rsidP="001205B2" w14:paraId="3BCB6EF9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51F6" w:rsidP="001205B2" w14:paraId="58D9CBF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51F6" w:rsidP="001205B2" w14:paraId="5A21305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0D02" w:rsidRPr="00845A08" w:rsidP="001205B2" w14:paraId="63A1B03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C51D46" w14:paraId="5BD98E8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C51D46" w:rsidRPr="00845A08" w:rsidP="00C51D46" w14:paraId="443EC21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845A08" w:rsidP="00F52658" w14:paraId="73DF658B" w14:textId="288D0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C51D46" w:rsidRPr="00845A08" w:rsidP="00F52658" w14:paraId="06B7D7F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F52658" w14:paraId="4F42C6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078314E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38BD009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45CB75DE" w14:textId="77777777">
      <w:pPr>
        <w:pStyle w:val="Heading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:rsidR="00C51D46" w:rsidRPr="00845A08" w:rsidP="00C51D46" w14:paraId="2975B285" w14:textId="4175D3E9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 w:rsidR="00B14901">
        <w:rPr>
          <w:rFonts w:ascii="Times New Roman" w:eastAsia="Times New Roman" w:hAnsi="Times New Roman"/>
          <w:b/>
          <w:sz w:val="16"/>
          <w:szCs w:val="16"/>
          <w:lang w:eastAsia="pt-BR"/>
        </w:rPr>
        <w:t>09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FE59F9">
        <w:rPr>
          <w:rFonts w:ascii="Times New Roman" w:eastAsia="Times New Roman" w:hAnsi="Times New Roman"/>
          <w:b/>
          <w:sz w:val="16"/>
          <w:szCs w:val="16"/>
          <w:lang w:eastAsia="pt-BR"/>
        </w:rPr>
        <w:t>1</w:t>
      </w:r>
      <w:r w:rsidR="00B14901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-2025</w:t>
      </w:r>
    </w:p>
    <w:p w:rsidR="00C51D46" w:rsidRPr="00845A08" w:rsidP="00C51D46" w14:paraId="234E6F3C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P="00C51D46" w14:paraId="130E1F4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B27B47" w:rsidRPr="00845A08" w:rsidP="00C51D46" w14:paraId="56CC476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RPr="00845A08" w:rsidP="00C51D46" w14:paraId="1FD1948C" w14:textId="781490D8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:rsidR="001205B2" w:rsidP="00845A08" w14:paraId="59885D0B" w14:textId="25656AB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PRESIDENTE</w:t>
      </w:r>
    </w:p>
    <w:p w:rsidR="00FE59F9" w:rsidP="00845A08" w14:paraId="60E98C7D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2139C9F4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0584B689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7FAC49D9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21356767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RPr="00FE59F9" w:rsidP="00FE59F9" w14:paraId="7AE7F64D" w14:textId="48C07846">
      <w:pPr>
        <w:spacing w:after="0" w:line="240" w:lineRule="auto"/>
        <w:ind w:right="49"/>
        <w:contextualSpacing/>
        <w:rPr>
          <w:rFonts w:ascii="Times New Roman" w:hAnsi="Times New Roman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005EC9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E52B6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0C5B94B8" w14:textId="750ED8E1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3065152F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30EA8A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47B4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15CC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E7E8B"/>
    <w:rsid w:val="000F0329"/>
    <w:rsid w:val="000F03E4"/>
    <w:rsid w:val="000F344C"/>
    <w:rsid w:val="000F69CF"/>
    <w:rsid w:val="000F78F3"/>
    <w:rsid w:val="0010062A"/>
    <w:rsid w:val="00101D78"/>
    <w:rsid w:val="00103F9E"/>
    <w:rsid w:val="00104FCF"/>
    <w:rsid w:val="00105CBF"/>
    <w:rsid w:val="00112F0D"/>
    <w:rsid w:val="001131D5"/>
    <w:rsid w:val="00113ECF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71BD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C92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30BF"/>
    <w:rsid w:val="003355C1"/>
    <w:rsid w:val="00337492"/>
    <w:rsid w:val="003409BC"/>
    <w:rsid w:val="00341546"/>
    <w:rsid w:val="00341A47"/>
    <w:rsid w:val="003429BC"/>
    <w:rsid w:val="003447E7"/>
    <w:rsid w:val="00354838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90C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66CD2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859"/>
    <w:rsid w:val="005259EF"/>
    <w:rsid w:val="00526F01"/>
    <w:rsid w:val="005277BA"/>
    <w:rsid w:val="00527FC7"/>
    <w:rsid w:val="005317AC"/>
    <w:rsid w:val="00537C82"/>
    <w:rsid w:val="005409D4"/>
    <w:rsid w:val="005411D1"/>
    <w:rsid w:val="00545FC8"/>
    <w:rsid w:val="005461A2"/>
    <w:rsid w:val="005466D5"/>
    <w:rsid w:val="005510E1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6B8B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8278D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3"/>
    <w:rsid w:val="00710521"/>
    <w:rsid w:val="00710FA1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447C"/>
    <w:rsid w:val="007679D9"/>
    <w:rsid w:val="0077204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4F7C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2571"/>
    <w:rsid w:val="00854C67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A562F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0F30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5F03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5C36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B93"/>
    <w:rsid w:val="009E3BDB"/>
    <w:rsid w:val="009E43AE"/>
    <w:rsid w:val="009E4D3C"/>
    <w:rsid w:val="009E618C"/>
    <w:rsid w:val="009F1488"/>
    <w:rsid w:val="00A0554D"/>
    <w:rsid w:val="00A05872"/>
    <w:rsid w:val="00A101EE"/>
    <w:rsid w:val="00A11A59"/>
    <w:rsid w:val="00A13121"/>
    <w:rsid w:val="00A14B61"/>
    <w:rsid w:val="00A20BB5"/>
    <w:rsid w:val="00A245A6"/>
    <w:rsid w:val="00A27852"/>
    <w:rsid w:val="00A31691"/>
    <w:rsid w:val="00A349BE"/>
    <w:rsid w:val="00A43D90"/>
    <w:rsid w:val="00A5060A"/>
    <w:rsid w:val="00A522B6"/>
    <w:rsid w:val="00A55E1F"/>
    <w:rsid w:val="00A60F87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901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85D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38B2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2DF0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62D1"/>
    <w:rsid w:val="00EA3A2C"/>
    <w:rsid w:val="00EA7D51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28A"/>
    <w:rsid w:val="00EE3D73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91A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326E"/>
    <w:rsid w:val="00FC4E40"/>
    <w:rsid w:val="00FC678F"/>
    <w:rsid w:val="00FC782A"/>
    <w:rsid w:val="00FD0011"/>
    <w:rsid w:val="00FD0A52"/>
    <w:rsid w:val="00FE2092"/>
    <w:rsid w:val="00FE3C46"/>
    <w:rsid w:val="00FE59F9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851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7</cp:revision>
  <cp:lastPrinted>2025-11-28T18:58:00Z</cp:lastPrinted>
  <dcterms:created xsi:type="dcterms:W3CDTF">2025-11-28T19:09:00Z</dcterms:created>
  <dcterms:modified xsi:type="dcterms:W3CDTF">2025-12-08T19:35:00Z</dcterms:modified>
</cp:coreProperties>
</file>