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574F8B6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1A3043F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05E6AFF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7DF970B7" w14:textId="45867A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Pr="008338BB">
        <w:rPr>
          <w:rFonts w:ascii="Times New Roman" w:hAnsi="Times New Roman" w:cs="Times New Roman"/>
          <w:b/>
          <w:sz w:val="24"/>
          <w:szCs w:val="24"/>
        </w:rPr>
        <w:t>de</w:t>
      </w:r>
      <w:r w:rsidRPr="008338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D7469" w:rsidR="002D7469">
        <w:rPr>
          <w:rFonts w:ascii="Times New Roman" w:hAnsi="Times New Roman" w:cs="Times New Roman"/>
          <w:b/>
          <w:sz w:val="24"/>
          <w:szCs w:val="24"/>
        </w:rPr>
        <w:t xml:space="preserve">Lei Complementar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2D7469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2D7469">
        <w:rPr>
          <w:rFonts w:ascii="Times New Roman" w:hAnsi="Times New Roman" w:cs="Times New Roman"/>
          <w:b/>
          <w:sz w:val="24"/>
          <w:szCs w:val="24"/>
        </w:rPr>
        <w:t>5</w:t>
      </w:r>
    </w:p>
    <w:p w:rsidR="00D80C56" w:rsidRPr="00D80C56" w:rsidP="006313CD" w14:paraId="65662273" w14:textId="4C3263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2D7469" w:rsidR="002D746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D7469" w:rsidR="002D7469">
        <w:rPr>
          <w:rFonts w:ascii="Times New Roman" w:hAnsi="Times New Roman" w:cs="Times New Roman"/>
          <w:b/>
          <w:sz w:val="24"/>
          <w:szCs w:val="24"/>
        </w:rPr>
        <w:t>IVAN SADA</w:t>
      </w:r>
    </w:p>
    <w:p w:rsidR="00D80C56" w:rsidP="006313CD" w14:paraId="1A448D4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2ED1EDB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2B7DDD" w:rsidP="006313CD" w14:paraId="4AC0836A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2B7DDD" w:rsidRPr="002D7469" w:rsidP="002D7469" w14:paraId="43563318" w14:textId="32F0F372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 w:rsidR="008338B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certidão que atestou o transcurso em branco do prazo para a Comissão de </w:t>
      </w:r>
      <w:r w:rsidRPr="002D7469" w:rsidR="002D7469">
        <w:rPr>
          <w:rFonts w:ascii="Times New Roman" w:hAnsi="Times New Roman" w:cs="Times New Roman"/>
          <w:bCs/>
          <w:sz w:val="24"/>
          <w:szCs w:val="24"/>
        </w:rPr>
        <w:t>Planejamento, Uso,</w:t>
      </w:r>
      <w:r w:rsidR="002D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7469" w:rsidR="002D7469">
        <w:rPr>
          <w:rFonts w:ascii="Times New Roman" w:hAnsi="Times New Roman" w:cs="Times New Roman"/>
          <w:bCs/>
          <w:sz w:val="24"/>
          <w:szCs w:val="24"/>
        </w:rPr>
        <w:t>Ocupação e Parcelamento do Solo</w:t>
      </w:r>
      <w:r w:rsidRPr="002D7469" w:rsidR="002D7469">
        <w:rPr>
          <w:rFonts w:ascii="Times New Roman" w:hAnsi="Times New Roman" w:cs="Times New Roman"/>
          <w:bCs/>
          <w:color w:val="FF0000"/>
          <w:sz w:val="24"/>
          <w:szCs w:val="24"/>
        </w:rPr>
        <w:t>,</w:t>
      </w:r>
      <w:r w:rsidRPr="002D7469">
        <w:rPr>
          <w:rFonts w:ascii="Times New Roman" w:hAnsi="Times New Roman" w:cs="Times New Roman"/>
          <w:bCs/>
          <w:sz w:val="24"/>
          <w:szCs w:val="24"/>
        </w:rPr>
        <w:t xml:space="preserve"> apresentar parecer à proposição acima mencionada, designo como relator especial, com fundamento no art. 155 do Regimento Interno, o Vereador</w:t>
      </w:r>
      <w:r w:rsidRPr="002D7469" w:rsidR="002D7469">
        <w:rPr>
          <w:rFonts w:ascii="Times New Roman" w:hAnsi="Times New Roman" w:cs="Times New Roman"/>
          <w:bCs/>
          <w:sz w:val="24"/>
          <w:szCs w:val="24"/>
        </w:rPr>
        <w:t xml:space="preserve"> Valdecir da Costa Silva</w:t>
      </w:r>
      <w:r w:rsidRPr="002D7469">
        <w:rPr>
          <w:rFonts w:ascii="Times New Roman" w:hAnsi="Times New Roman" w:cs="Times New Roman"/>
          <w:bCs/>
          <w:sz w:val="24"/>
          <w:szCs w:val="24"/>
        </w:rPr>
        <w:t>, que deverá elaborar o documento em substituição à Comissão Permanente.</w:t>
      </w:r>
    </w:p>
    <w:p w:rsidR="002C7364" w:rsidRPr="002C7364" w:rsidP="008338BB" w14:paraId="6EA926CF" w14:textId="77777777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Remetam-se os autos imediatamente ao Gabinete do Vereador designado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RPr="008338BB" w:rsidP="008338BB" w14:paraId="20618BFE" w14:textId="30CE2EF6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8BB">
        <w:rPr>
          <w:rFonts w:ascii="Times New Roman" w:hAnsi="Times New Roman" w:cs="Times New Roman"/>
          <w:sz w:val="24"/>
          <w:szCs w:val="24"/>
        </w:rPr>
        <w:t>Elaborado o parecer pelo relator especial,</w:t>
      </w:r>
      <w:r w:rsidRPr="008338BB" w:rsidR="008338BB">
        <w:rPr>
          <w:rFonts w:ascii="Times New Roman" w:hAnsi="Times New Roman" w:cs="Times New Roman"/>
          <w:sz w:val="24"/>
          <w:szCs w:val="24"/>
        </w:rPr>
        <w:t xml:space="preserve"> à Secretaria para as demais providências cabíveis.</w:t>
      </w:r>
    </w:p>
    <w:p w:rsidR="008338BB" w:rsidRPr="008338BB" w:rsidP="008338BB" w14:paraId="37D8EAEE" w14:textId="7777777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594454A8" w14:textId="561B48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2D746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D7469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2D74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2D70928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2B1917E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012769D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131EA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D23EE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230EB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C7093F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25E87A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1A5B88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36008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7F0DEEC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7515141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654403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106A21" w:rsidP="00106A21" w14:paraId="3F3C4AA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684873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548D53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7B35CA1A" w14:textId="77777777">
    <w:pPr>
      <w:pStyle w:val="Header"/>
    </w:pPr>
  </w:p>
  <w:p w:rsidR="00106A21" w14:paraId="788982D5" w14:textId="77777777">
    <w:pPr>
      <w:pStyle w:val="Header"/>
    </w:pPr>
  </w:p>
  <w:p w:rsidR="00106A21" w14:paraId="4CFF8E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1E241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E1EEF"/>
    <w:rsid w:val="000F0329"/>
    <w:rsid w:val="000F344C"/>
    <w:rsid w:val="000F78F3"/>
    <w:rsid w:val="00101D78"/>
    <w:rsid w:val="00106A21"/>
    <w:rsid w:val="00112F0D"/>
    <w:rsid w:val="001333DF"/>
    <w:rsid w:val="00143B7C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B7DDD"/>
    <w:rsid w:val="002C1F0E"/>
    <w:rsid w:val="002C7364"/>
    <w:rsid w:val="002D1F73"/>
    <w:rsid w:val="002D7469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60C3C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25E79"/>
    <w:rsid w:val="00441712"/>
    <w:rsid w:val="00445E8A"/>
    <w:rsid w:val="004515DC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95F74"/>
    <w:rsid w:val="00797E7C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2798E"/>
    <w:rsid w:val="00832048"/>
    <w:rsid w:val="008338BB"/>
    <w:rsid w:val="008364BD"/>
    <w:rsid w:val="00842B25"/>
    <w:rsid w:val="00843234"/>
    <w:rsid w:val="008455E6"/>
    <w:rsid w:val="008475D7"/>
    <w:rsid w:val="00852571"/>
    <w:rsid w:val="008564D4"/>
    <w:rsid w:val="00873D29"/>
    <w:rsid w:val="00890A23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3EED"/>
    <w:rsid w:val="00D24743"/>
    <w:rsid w:val="00D3156C"/>
    <w:rsid w:val="00D34DE9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2025-11-27T11:32:00Z</dcterms:created>
  <dcterms:modified xsi:type="dcterms:W3CDTF">2025-11-27T11:32:00Z</dcterms:modified>
</cp:coreProperties>
</file>