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D2754C7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085FE3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6AA201B8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085FE3">
        <w:rPr>
          <w:rFonts w:ascii="Arial" w:hAnsi="Arial" w:cs="Arial"/>
          <w:sz w:val="22"/>
          <w:szCs w:val="22"/>
        </w:rPr>
        <w:t>18.000,00 (dezoito mil reais)</w:t>
      </w:r>
    </w:p>
    <w:p w14:paraId="0E934363" w14:textId="34FDC0B7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085FE3" w:rsidRPr="00085FE3">
        <w:rPr>
          <w:rFonts w:ascii="Arial" w:hAnsi="Arial" w:cs="Arial"/>
          <w:sz w:val="22"/>
          <w:szCs w:val="22"/>
        </w:rPr>
        <w:t>Unidade Gestora Municipal de Meio Ambiente / Bem-Estar Animal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39FD8D1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FE3">
        <w:rPr>
          <w:rFonts w:ascii="Arial" w:hAnsi="Arial" w:cs="Arial"/>
          <w:b/>
          <w:sz w:val="22"/>
          <w:szCs w:val="22"/>
        </w:rPr>
        <w:t xml:space="preserve">Objeto: </w:t>
      </w:r>
      <w:r w:rsidRPr="00085FE3">
        <w:rPr>
          <w:rFonts w:ascii="Arial" w:hAnsi="Arial" w:cs="Arial"/>
          <w:bCs/>
          <w:sz w:val="22"/>
          <w:szCs w:val="22"/>
        </w:rPr>
        <w:t>Aquisição de rações, medicamentos e insumos veterinários para cães e gatos, conforme abaixo:</w:t>
      </w:r>
    </w:p>
    <w:p w14:paraId="364D9C33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A6E14F0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FE3">
        <w:rPr>
          <w:rFonts w:ascii="Arial" w:hAnsi="Arial" w:cs="Arial"/>
          <w:b/>
          <w:sz w:val="22"/>
          <w:szCs w:val="22"/>
        </w:rPr>
        <w:t>I-</w:t>
      </w:r>
      <w:r w:rsidRPr="00085FE3">
        <w:rPr>
          <w:rFonts w:ascii="Arial" w:hAnsi="Arial" w:cs="Arial"/>
          <w:bCs/>
          <w:sz w:val="22"/>
          <w:szCs w:val="22"/>
        </w:rPr>
        <w:t xml:space="preserve"> Aquisição de 1 tonelada de ração para cães e gatos.</w:t>
      </w:r>
    </w:p>
    <w:p w14:paraId="4C260ECF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FE3">
        <w:rPr>
          <w:rFonts w:ascii="Arial" w:hAnsi="Arial" w:cs="Arial"/>
          <w:bCs/>
          <w:sz w:val="22"/>
          <w:szCs w:val="22"/>
        </w:rPr>
        <w:t>Valor: R$ R$ 8.000,00</w:t>
      </w:r>
    </w:p>
    <w:p w14:paraId="6B12E9F2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FA5E572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FE3">
        <w:rPr>
          <w:rFonts w:ascii="Arial" w:hAnsi="Arial" w:cs="Arial"/>
          <w:b/>
          <w:sz w:val="22"/>
          <w:szCs w:val="22"/>
        </w:rPr>
        <w:t>II-</w:t>
      </w:r>
      <w:r w:rsidRPr="00085FE3">
        <w:rPr>
          <w:rFonts w:ascii="Arial" w:hAnsi="Arial" w:cs="Arial"/>
          <w:bCs/>
          <w:sz w:val="22"/>
          <w:szCs w:val="22"/>
        </w:rPr>
        <w:t xml:space="preserve"> Aquisição de Medicamentos e Insumos Veterinários para cães e gatos</w:t>
      </w:r>
    </w:p>
    <w:p w14:paraId="2A601C0F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FE3">
        <w:rPr>
          <w:rFonts w:ascii="Arial" w:hAnsi="Arial" w:cs="Arial"/>
          <w:bCs/>
          <w:sz w:val="22"/>
          <w:szCs w:val="22"/>
        </w:rPr>
        <w:t>Valor: R$ 10.000,00</w:t>
      </w:r>
    </w:p>
    <w:p w14:paraId="2C221984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9AE1A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FE3">
        <w:rPr>
          <w:rFonts w:ascii="Arial" w:hAnsi="Arial" w:cs="Arial"/>
          <w:b/>
          <w:sz w:val="22"/>
          <w:szCs w:val="22"/>
        </w:rPr>
        <w:t>Objetivo específico:</w:t>
      </w:r>
      <w:r w:rsidRPr="00085FE3">
        <w:rPr>
          <w:rFonts w:ascii="Arial" w:hAnsi="Arial" w:cs="Arial"/>
          <w:sz w:val="22"/>
          <w:szCs w:val="22"/>
        </w:rPr>
        <w:t xml:space="preserve"> Garantir alimentação e tratamento contínuo aos animais, promovendo bem-estar e saúde.</w:t>
      </w:r>
    </w:p>
    <w:p w14:paraId="46D8EA6B" w14:textId="77777777" w:rsidR="00085FE3" w:rsidRPr="00085FE3" w:rsidRDefault="00085FE3" w:rsidP="00085F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C1DCC0" w14:textId="0AA5F5F2" w:rsidR="00313165" w:rsidRDefault="00085FE3" w:rsidP="00085F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FE3">
        <w:rPr>
          <w:rFonts w:ascii="Arial" w:hAnsi="Arial" w:cs="Arial"/>
          <w:b/>
          <w:sz w:val="22"/>
          <w:szCs w:val="22"/>
        </w:rPr>
        <w:t>Justificativa:</w:t>
      </w:r>
      <w:r w:rsidRPr="00085FE3">
        <w:rPr>
          <w:rFonts w:ascii="Arial" w:hAnsi="Arial" w:cs="Arial"/>
          <w:sz w:val="22"/>
          <w:szCs w:val="22"/>
        </w:rPr>
        <w:t xml:space="preserve"> A emenda visa assegurar condições adequadas de nutrição e cuidado médico para os animais, fortalecendo ações de proteção e promoção da saúde animal. A disponibilização de rações, medicamentos e insumos é essencial para prevenir doenças, tratar animais em recuperação e melhorar a qualidade de vida desses seres, contribuindo também para o controle de zoonoses e para o desenvolvimento de políticas públicas de bem-estar animal no município. O investimento reforça o compromisso do poder público com a proteção animal e com a responsabilidade social junto à população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41345175" w14:textId="77777777" w:rsidR="005740E6" w:rsidRPr="00580A65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122</cp:revision>
  <cp:lastPrinted>2024-04-23T14:02:00Z</cp:lastPrinted>
  <dcterms:created xsi:type="dcterms:W3CDTF">2024-04-23T14:25:00Z</dcterms:created>
  <dcterms:modified xsi:type="dcterms:W3CDTF">2025-11-19T15:03:00Z</dcterms:modified>
</cp:coreProperties>
</file>