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16C8AAE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B50074D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3834EA1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1055B61" w14:textId="7B7529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</w:t>
      </w:r>
      <w:r w:rsidR="00782B08">
        <w:rPr>
          <w:rFonts w:ascii="Times New Roman" w:hAnsi="Times New Roman" w:cs="Times New Roman"/>
          <w:b/>
          <w:sz w:val="24"/>
          <w:szCs w:val="24"/>
        </w:rPr>
        <w:t xml:space="preserve"> 79</w:t>
      </w:r>
      <w:r>
        <w:rPr>
          <w:rFonts w:ascii="Times New Roman" w:hAnsi="Times New Roman" w:cs="Times New Roman"/>
          <w:b/>
          <w:sz w:val="24"/>
          <w:szCs w:val="24"/>
        </w:rPr>
        <w:t>/2023</w:t>
      </w:r>
    </w:p>
    <w:p w:rsidR="00D80C56" w:rsidRPr="00D80C56" w:rsidP="006313CD" w14:paraId="258F8F14" w14:textId="256F4C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782B08" w:rsidR="00782B08">
        <w:rPr>
          <w:rFonts w:ascii="Times New Roman" w:hAnsi="Times New Roman" w:cs="Times New Roman"/>
          <w:b/>
          <w:sz w:val="24"/>
          <w:szCs w:val="24"/>
        </w:rPr>
        <w:t>FABIANO SOARES DE LIMA</w:t>
      </w:r>
    </w:p>
    <w:p w:rsidR="00D80C56" w:rsidP="006313CD" w14:paraId="0F70A8E4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700BF643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15F35477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32FC10E7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0B214630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168E51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782B08" w:rsidP="00782B08" w14:paraId="6CE76E7D" w14:textId="0A03497D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Certificado o decurso do prazo de emendas pela Secretaria, remetam-se os autos às seguintes </w:t>
      </w:r>
      <w:r w:rsidRPr="00EF01DC">
        <w:rPr>
          <w:rFonts w:ascii="Times New Roman" w:hAnsi="Times New Roman" w:cs="Times New Roman"/>
          <w:b/>
          <w:sz w:val="24"/>
          <w:szCs w:val="24"/>
        </w:rPr>
        <w:t xml:space="preserve">Comissões: </w:t>
      </w:r>
      <w:r w:rsidRPr="00782B08" w:rsidR="00782B08">
        <w:rPr>
          <w:rFonts w:ascii="Times New Roman" w:hAnsi="Times New Roman" w:cs="Times New Roman"/>
          <w:b/>
          <w:sz w:val="24"/>
          <w:szCs w:val="24"/>
        </w:rPr>
        <w:t>Justiça e Redação, bem</w:t>
      </w:r>
      <w:r w:rsidR="00782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B08" w:rsidR="00782B08">
        <w:rPr>
          <w:rFonts w:ascii="Times New Roman" w:hAnsi="Times New Roman" w:cs="Times New Roman"/>
          <w:b/>
          <w:sz w:val="24"/>
          <w:szCs w:val="24"/>
        </w:rPr>
        <w:t>como de Educação, Cultura, Lazer e Turismo</w:t>
      </w:r>
      <w:r w:rsidRPr="00782B08">
        <w:rPr>
          <w:rFonts w:ascii="Times New Roman" w:hAnsi="Times New Roman" w:cs="Times New Roman"/>
          <w:b/>
          <w:sz w:val="24"/>
          <w:szCs w:val="24"/>
        </w:rPr>
        <w:t>,</w:t>
      </w:r>
      <w:r w:rsidRPr="00782B08">
        <w:rPr>
          <w:rFonts w:ascii="Times New Roman" w:hAnsi="Times New Roman" w:cs="Times New Roman"/>
          <w:sz w:val="24"/>
          <w:szCs w:val="24"/>
        </w:rPr>
        <w:t xml:space="preserve"> que terão, cada uma, </w:t>
      </w:r>
      <w:r w:rsidRPr="00782B08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782B08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05869E23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186D4769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3593E71" w14:textId="3A869F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782B08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82B0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782B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01BD50D8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6D30F23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79F8930C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502E2254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6F3E93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6D19FFB8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97423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A62CD5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32124614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384892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4FC1C90F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2378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5B6C041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9E64B8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72ED9F49" w14:textId="77777777">
    <w:pPr>
      <w:pStyle w:val="Header"/>
    </w:pPr>
  </w:p>
  <w:p w:rsidR="00F14EE6" w14:paraId="2104BA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2F0D"/>
    <w:rsid w:val="001333DF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2B08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16EB1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03BD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2025-11-06T19:08:00Z</dcterms:created>
  <dcterms:modified xsi:type="dcterms:W3CDTF">2025-11-06T19:08:00Z</dcterms:modified>
</cp:coreProperties>
</file>