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10873/2025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Complementar Nº 12/2025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29/10/2025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RODOLFO WILSON RODRIGUES BRAGA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Altera o artigo 292 da Lei Complementar nº 181, de 29 de outubro de 2007, que tata do Estatuto dos Servidores Públicos Municipais de Várzea Paulista, para devida instrução e apreciação pela Edilidade.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29/10/2025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absoluta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