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C2117D4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D6347B">
        <w:rPr>
          <w:rFonts w:ascii="Times New Roman" w:hAnsi="Times New Roman"/>
          <w:b/>
          <w:bCs/>
          <w:sz w:val="24"/>
          <w:szCs w:val="24"/>
        </w:rPr>
        <w:t>79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7960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347B">
        <w:rPr>
          <w:rFonts w:ascii="Times New Roman" w:hAnsi="Times New Roman"/>
          <w:b/>
          <w:bCs/>
          <w:sz w:val="24"/>
          <w:szCs w:val="24"/>
        </w:rPr>
        <w:t>Lei</w:t>
      </w:r>
      <w:r w:rsidR="004814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347B">
        <w:rPr>
          <w:rFonts w:ascii="Times New Roman" w:hAnsi="Times New Roman"/>
          <w:b/>
          <w:bCs/>
          <w:sz w:val="24"/>
          <w:szCs w:val="24"/>
        </w:rPr>
        <w:t>75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>. Sendo assim, encerrar-se-á o prazo na data de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D95B11">
        <w:rPr>
          <w:rFonts w:ascii="Times New Roman" w:hAnsi="Times New Roman"/>
          <w:sz w:val="24"/>
          <w:szCs w:val="24"/>
        </w:rPr>
        <w:t>trinta e um</w:t>
      </w:r>
      <w:r w:rsidR="00B77F3F">
        <w:rPr>
          <w:rFonts w:ascii="Times New Roman" w:hAnsi="Times New Roman"/>
          <w:sz w:val="24"/>
          <w:szCs w:val="24"/>
        </w:rPr>
        <w:t xml:space="preserve"> </w:t>
      </w:r>
      <w:r w:rsidR="002C34B5">
        <w:rPr>
          <w:rFonts w:ascii="Times New Roman" w:hAnsi="Times New Roman"/>
          <w:sz w:val="24"/>
          <w:szCs w:val="24"/>
        </w:rPr>
        <w:t>de outubro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2F4434" w:rsidRPr="002F4434">
        <w:rPr>
          <w:rFonts w:ascii="Times New Roman" w:hAnsi="Times New Roman"/>
          <w:b/>
          <w:bCs/>
          <w:sz w:val="24"/>
          <w:szCs w:val="24"/>
        </w:rPr>
        <w:t>(</w:t>
      </w:r>
      <w:r w:rsidR="00D95B11">
        <w:rPr>
          <w:rFonts w:ascii="Times New Roman" w:hAnsi="Times New Roman"/>
          <w:b/>
          <w:bCs/>
          <w:sz w:val="24"/>
          <w:szCs w:val="24"/>
        </w:rPr>
        <w:t>31</w:t>
      </w:r>
      <w:r w:rsidR="00540006">
        <w:rPr>
          <w:rFonts w:ascii="Times New Roman" w:hAnsi="Times New Roman"/>
          <w:b/>
          <w:bCs/>
          <w:sz w:val="24"/>
          <w:szCs w:val="24"/>
        </w:rPr>
        <w:t>/10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2C4F6E1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D95B11">
        <w:rPr>
          <w:rFonts w:ascii="Times New Roman" w:hAnsi="Times New Roman"/>
          <w:sz w:val="24"/>
          <w:szCs w:val="24"/>
        </w:rPr>
        <w:t>28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0952A5">
        <w:rPr>
          <w:rFonts w:ascii="Times New Roman" w:hAnsi="Times New Roman"/>
          <w:sz w:val="24"/>
          <w:szCs w:val="24"/>
        </w:rPr>
        <w:t>outubro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7152D122" w:rsidR="00495CF6" w:rsidRPr="0054000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="00540006" w:rsidRP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14B3ED2" w14:textId="02058863" w:rsidR="00495CF6" w:rsidRPr="00540006" w:rsidRDefault="0054000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0EB5A63B" w:rsidR="007D6789" w:rsidRPr="00540006" w:rsidRDefault="007D6789" w:rsidP="00495CF6">
      <w:pPr>
        <w:pStyle w:val="SemEspaamento"/>
        <w:rPr>
          <w:b/>
          <w:lang w:val="en-US"/>
        </w:rPr>
      </w:pPr>
    </w:p>
    <w:p w14:paraId="613F287C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71E02"/>
    <w:rsid w:val="00184A66"/>
    <w:rsid w:val="001A1091"/>
    <w:rsid w:val="001B5ADC"/>
    <w:rsid w:val="001C20C2"/>
    <w:rsid w:val="00205923"/>
    <w:rsid w:val="0021096A"/>
    <w:rsid w:val="00215F6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85430"/>
    <w:rsid w:val="005B5470"/>
    <w:rsid w:val="005F0683"/>
    <w:rsid w:val="00613A2D"/>
    <w:rsid w:val="00630F8C"/>
    <w:rsid w:val="00666151"/>
    <w:rsid w:val="00667508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D3105"/>
    <w:rsid w:val="00AE4555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91</cp:revision>
  <cp:lastPrinted>2024-02-19T12:12:00Z</cp:lastPrinted>
  <dcterms:created xsi:type="dcterms:W3CDTF">2024-06-04T12:24:00Z</dcterms:created>
  <dcterms:modified xsi:type="dcterms:W3CDTF">2025-10-28T18:10:00Z</dcterms:modified>
</cp:coreProperties>
</file>