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E4DA9" w:rsidRPr="00DE4DA9" w:rsidP="00DE4DA9" w14:paraId="61E7E4E1" w14:textId="5F8A2BBC">
      <w:pPr>
        <w:rPr>
          <w:rFonts w:ascii="Times New Roman" w:hAnsi="Times New Roman" w:cs="Times New Roman"/>
        </w:rPr>
      </w:pPr>
      <w:r w:rsidRPr="00DE4DA9">
        <w:rPr>
          <w:rFonts w:ascii="Times New Roman" w:hAnsi="Times New Roman" w:cs="Times New Roman"/>
        </w:rPr>
        <w:t>PROJETO DE LEI Nº XX DE 2025</w:t>
      </w:r>
    </w:p>
    <w:p w:rsidR="00DE4DA9" w:rsidRPr="00DE4DA9" w:rsidP="00DE4DA9" w14:paraId="165809A4" w14:textId="6C480137">
      <w:pPr>
        <w:ind w:left="4253"/>
        <w:jc w:val="both"/>
        <w:rPr>
          <w:rFonts w:ascii="Times New Roman" w:hAnsi="Times New Roman" w:cs="Times New Roman"/>
        </w:rPr>
      </w:pPr>
      <w:r w:rsidRPr="00DE4DA9">
        <w:rPr>
          <w:rFonts w:ascii="Times New Roman" w:hAnsi="Times New Roman" w:cs="Times New Roman"/>
        </w:rPr>
        <w:t xml:space="preserve">"INCLUI A </w:t>
      </w:r>
      <w:r w:rsidR="00691634">
        <w:rPr>
          <w:rFonts w:ascii="Times New Roman" w:hAnsi="Times New Roman" w:cs="Times New Roman"/>
        </w:rPr>
        <w:t>FEIRA DO EMPREENDEDOR NEGÓCIOS E SERVIÇOS “FENS”</w:t>
      </w:r>
      <w:r w:rsidRPr="00DE4DA9">
        <w:rPr>
          <w:rFonts w:ascii="Times New Roman" w:hAnsi="Times New Roman" w:cs="Times New Roman"/>
        </w:rPr>
        <w:t xml:space="preserve"> NO CALENDÁRIO OFICIAL DE EVENTOS DO</w:t>
      </w:r>
      <w:r w:rsidR="00691634">
        <w:rPr>
          <w:rFonts w:ascii="Times New Roman" w:hAnsi="Times New Roman" w:cs="Times New Roman"/>
        </w:rPr>
        <w:t xml:space="preserve"> </w:t>
      </w:r>
      <w:r w:rsidRPr="00DE4DA9">
        <w:rPr>
          <w:rFonts w:ascii="Times New Roman" w:hAnsi="Times New Roman" w:cs="Times New Roman"/>
        </w:rPr>
        <w:t>MUNICÍPIO DE VÁRZEA PAULISTA."</w:t>
      </w:r>
    </w:p>
    <w:p w:rsidR="00DE4DA9" w:rsidRPr="00DE4DA9" w:rsidP="00DE4DA9" w14:paraId="24720DA6" w14:textId="77777777">
      <w:pPr>
        <w:ind w:left="4253"/>
        <w:rPr>
          <w:rFonts w:ascii="Times New Roman" w:hAnsi="Times New Roman" w:cs="Times New Roman"/>
        </w:rPr>
      </w:pPr>
    </w:p>
    <w:p w:rsidR="00DE4DA9" w:rsidRPr="00DE4DA9" w:rsidP="00DE4DA9" w14:paraId="4548D452" w14:textId="0FA96FB3">
      <w:pPr>
        <w:ind w:firstLine="1134"/>
        <w:jc w:val="both"/>
        <w:rPr>
          <w:rFonts w:ascii="Times New Roman" w:hAnsi="Times New Roman" w:cs="Times New Roman"/>
        </w:rPr>
      </w:pPr>
      <w:r w:rsidRPr="00DE4DA9">
        <w:rPr>
          <w:rFonts w:ascii="Times New Roman" w:hAnsi="Times New Roman" w:cs="Times New Roman"/>
          <w:b/>
          <w:bCs/>
        </w:rPr>
        <w:t>Art. 1º</w:t>
      </w:r>
      <w:r w:rsidRPr="00DE4DA9">
        <w:rPr>
          <w:rFonts w:ascii="Times New Roman" w:hAnsi="Times New Roman" w:cs="Times New Roman"/>
        </w:rPr>
        <w:t xml:space="preserve"> </w:t>
      </w:r>
      <w:r w:rsidR="00331FDD">
        <w:rPr>
          <w:rFonts w:ascii="Times New Roman" w:hAnsi="Times New Roman" w:cs="Times New Roman"/>
        </w:rPr>
        <w:t>Instituí</w:t>
      </w:r>
      <w:r w:rsidRPr="00DE4DA9">
        <w:rPr>
          <w:rFonts w:ascii="Times New Roman" w:hAnsi="Times New Roman" w:cs="Times New Roman"/>
        </w:rPr>
        <w:t xml:space="preserve"> no Calendário Oficial de Eventos do Município de Várzea Paulista, a "</w:t>
      </w:r>
      <w:r w:rsidR="00691634">
        <w:rPr>
          <w:rFonts w:ascii="Times New Roman" w:hAnsi="Times New Roman" w:cs="Times New Roman"/>
        </w:rPr>
        <w:t>FENS</w:t>
      </w:r>
      <w:r w:rsidRPr="00DE4DA9">
        <w:rPr>
          <w:rFonts w:ascii="Times New Roman" w:hAnsi="Times New Roman" w:cs="Times New Roman"/>
        </w:rPr>
        <w:t>"</w:t>
      </w:r>
      <w:r w:rsidR="00691634">
        <w:rPr>
          <w:rFonts w:ascii="Times New Roman" w:hAnsi="Times New Roman" w:cs="Times New Roman"/>
        </w:rPr>
        <w:t>, feira do empreendedor negócios e serviços</w:t>
      </w:r>
      <w:r w:rsidRPr="00DE4DA9">
        <w:rPr>
          <w:rFonts w:ascii="Times New Roman" w:hAnsi="Times New Roman" w:cs="Times New Roman"/>
        </w:rPr>
        <w:t>, como evento anual de relevância para a cidade.</w:t>
      </w:r>
    </w:p>
    <w:p w:rsidR="00DE4DA9" w:rsidP="00DE4DA9" w14:paraId="3014D1DA" w14:textId="624A93EB">
      <w:pPr>
        <w:ind w:firstLine="1134"/>
        <w:jc w:val="both"/>
        <w:rPr>
          <w:rFonts w:ascii="Times New Roman" w:hAnsi="Times New Roman" w:cs="Times New Roman"/>
        </w:rPr>
      </w:pPr>
      <w:r w:rsidRPr="00DE4DA9">
        <w:rPr>
          <w:rFonts w:ascii="Times New Roman" w:hAnsi="Times New Roman" w:cs="Times New Roman"/>
          <w:b/>
          <w:bCs/>
        </w:rPr>
        <w:t>Art. 3º</w:t>
      </w:r>
      <w:r w:rsidRPr="00DE4DA9">
        <w:rPr>
          <w:rFonts w:ascii="Times New Roman" w:hAnsi="Times New Roman" w:cs="Times New Roman"/>
        </w:rPr>
        <w:t xml:space="preserve"> Esta Lei entra em vigor na data de sua publicação.</w:t>
      </w:r>
    </w:p>
    <w:p w:rsidR="00B72B4D" w:rsidP="00DE4DA9" w14:paraId="4053E04B" w14:textId="77777777">
      <w:pPr>
        <w:ind w:firstLine="1134"/>
        <w:jc w:val="both"/>
        <w:rPr>
          <w:rFonts w:ascii="Times New Roman" w:hAnsi="Times New Roman" w:cs="Times New Roman"/>
        </w:rPr>
      </w:pPr>
    </w:p>
    <w:p w:rsidR="00B72B4D" w:rsidP="00331FDD" w14:paraId="12225370" w14:textId="32889C4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Sala das sessões, </w:t>
      </w:r>
      <w:r w:rsidR="00691634"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 xml:space="preserve"> de </w:t>
      </w:r>
      <w:r w:rsidR="00691634">
        <w:rPr>
          <w:rFonts w:ascii="Times New Roman" w:hAnsi="Times New Roman" w:cs="Times New Roman"/>
        </w:rPr>
        <w:t>outubro</w:t>
      </w:r>
      <w:r>
        <w:rPr>
          <w:rFonts w:ascii="Times New Roman" w:hAnsi="Times New Roman" w:cs="Times New Roman"/>
        </w:rPr>
        <w:t xml:space="preserve"> de </w:t>
      </w:r>
      <w:r w:rsidR="00331FDD">
        <w:rPr>
          <w:rFonts w:ascii="Times New Roman" w:hAnsi="Times New Roman" w:cs="Times New Roman"/>
        </w:rPr>
        <w:t>2025</w:t>
      </w:r>
    </w:p>
    <w:p w:rsidR="00331FDD" w:rsidRPr="00DE4DA9" w:rsidP="00331FDD" w14:paraId="0AB4431B" w14:textId="77777777">
      <w:pPr>
        <w:jc w:val="center"/>
        <w:rPr>
          <w:rFonts w:ascii="Times New Roman" w:hAnsi="Times New Roman" w:cs="Times New Roman"/>
        </w:rPr>
      </w:pPr>
      <w:r w:rsidRPr="00DE4DA9">
        <w:rPr>
          <w:rFonts w:ascii="Times New Roman" w:hAnsi="Times New Roman" w:cs="Times New Roman"/>
          <w:b/>
          <w:bCs/>
        </w:rPr>
        <w:t>WANDY NOGUEIRA</w:t>
      </w:r>
      <w:r>
        <w:rPr>
          <w:rFonts w:ascii="Times New Roman" w:hAnsi="Times New Roman" w:cs="Times New Roman"/>
        </w:rPr>
        <w:br/>
        <w:t>Vereador</w:t>
      </w:r>
    </w:p>
    <w:p w:rsidR="00331FDD" w:rsidP="00331FDD" w14:paraId="720E0D98" w14:textId="77777777">
      <w:pPr>
        <w:jc w:val="both"/>
        <w:rPr>
          <w:rFonts w:ascii="Times New Roman" w:hAnsi="Times New Roman" w:cs="Times New Roman"/>
        </w:rPr>
      </w:pPr>
    </w:p>
    <w:p w:rsidR="00DE4DA9" w:rsidP="00DE4DA9" w14:paraId="6B5BDD3C" w14:textId="77777777">
      <w:pPr>
        <w:jc w:val="both"/>
        <w:rPr>
          <w:rFonts w:ascii="Times New Roman" w:hAnsi="Times New Roman" w:cs="Times New Roman"/>
          <w:b/>
          <w:bCs/>
        </w:rPr>
      </w:pPr>
      <w:r w:rsidRPr="00DE4DA9">
        <w:rPr>
          <w:rFonts w:ascii="Times New Roman" w:hAnsi="Times New Roman" w:cs="Times New Roman"/>
          <w:b/>
          <w:bCs/>
        </w:rPr>
        <w:t>Justificativa</w:t>
      </w:r>
    </w:p>
    <w:p w:rsidR="00691634" w:rsidP="00691634" w14:paraId="046506BB" w14:textId="77777777">
      <w:pPr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Pr="00DA6065" w:rsidR="00DA6065">
        <w:rPr>
          <w:rFonts w:ascii="Times New Roman" w:hAnsi="Times New Roman" w:cs="Times New Roman"/>
        </w:rPr>
        <w:t xml:space="preserve">umpre destacar que </w:t>
      </w:r>
      <w:r>
        <w:rPr>
          <w:rFonts w:ascii="Times New Roman" w:hAnsi="Times New Roman" w:cs="Times New Roman"/>
        </w:rPr>
        <w:t>a</w:t>
      </w:r>
      <w:r w:rsidRPr="00691634">
        <w:rPr>
          <w:rFonts w:ascii="Times New Roman" w:hAnsi="Times New Roman" w:cs="Times New Roman"/>
        </w:rPr>
        <w:t xml:space="preserve"> presente proposta visa incluir a FENS – Feira do Empreendedor, Negócios e Serviços no Calendário Oficial de Eventos do Município de Várzea Paulista, reconhecendo-a como um evento anual de relevância econômica e social. </w:t>
      </w:r>
    </w:p>
    <w:p w:rsidR="00691634" w:rsidRPr="00691634" w:rsidP="00691634" w14:paraId="7370F4CD" w14:textId="7F5BEB76">
      <w:pPr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Vale ressaltar que a</w:t>
      </w:r>
      <w:r w:rsidRPr="00691634">
        <w:rPr>
          <w:rFonts w:ascii="Times New Roman" w:hAnsi="Times New Roman" w:cs="Times New Roman"/>
        </w:rPr>
        <w:t xml:space="preserve"> FENS  se destac</w:t>
      </w:r>
      <w:r>
        <w:rPr>
          <w:rFonts w:ascii="Times New Roman" w:hAnsi="Times New Roman" w:cs="Times New Roman"/>
        </w:rPr>
        <w:t>a</w:t>
      </w:r>
      <w:r w:rsidRPr="00691634">
        <w:rPr>
          <w:rFonts w:ascii="Times New Roman" w:hAnsi="Times New Roman" w:cs="Times New Roman"/>
        </w:rPr>
        <w:t xml:space="preserve"> como um espaço de fomento ao empreendedorismo local, incentivando a geração de renda, o fortalecimento de pequenos negócios, a formalização de empreendedores e a valorização de talentos da cidade.</w:t>
      </w:r>
    </w:p>
    <w:p w:rsidR="00691634" w:rsidRPr="00691634" w:rsidP="00691634" w14:paraId="4F6C557B" w14:textId="5D788A46">
      <w:pPr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Desta forma, a</w:t>
      </w:r>
      <w:r w:rsidRPr="00691634">
        <w:rPr>
          <w:rFonts w:ascii="Times New Roman" w:hAnsi="Times New Roman" w:cs="Times New Roman"/>
        </w:rPr>
        <w:t>o oficializar a FENS, o município passa a oferecer maior respaldo institucional ao evento,</w:t>
      </w:r>
      <w:r>
        <w:rPr>
          <w:rFonts w:ascii="Times New Roman" w:hAnsi="Times New Roman" w:cs="Times New Roman"/>
        </w:rPr>
        <w:t xml:space="preserve"> </w:t>
      </w:r>
      <w:r w:rsidRPr="00691634">
        <w:rPr>
          <w:rFonts w:ascii="Times New Roman" w:hAnsi="Times New Roman" w:cs="Times New Roman"/>
        </w:rPr>
        <w:t xml:space="preserve">consolidando a feira como instrumento de desenvolvimento econômico </w:t>
      </w:r>
      <w:r>
        <w:rPr>
          <w:rFonts w:ascii="Times New Roman" w:hAnsi="Times New Roman" w:cs="Times New Roman"/>
        </w:rPr>
        <w:t>para</w:t>
      </w:r>
      <w:r w:rsidRPr="00691634">
        <w:rPr>
          <w:rFonts w:ascii="Times New Roman" w:hAnsi="Times New Roman" w:cs="Times New Roman"/>
        </w:rPr>
        <w:t xml:space="preserve"> Várzea Paulista.</w:t>
      </w:r>
    </w:p>
    <w:p w:rsidR="00331FDD" w:rsidP="00691634" w14:paraId="75FA191B" w14:textId="0A183703">
      <w:pPr>
        <w:ind w:firstLine="1134"/>
        <w:jc w:val="both"/>
        <w:rPr>
          <w:rFonts w:ascii="Times New Roman" w:hAnsi="Times New Roman" w:cs="Times New Roman"/>
        </w:rPr>
      </w:pPr>
    </w:p>
    <w:p w:rsidR="00691634" w:rsidP="00691634" w14:paraId="3B10F6AC" w14:textId="77777777">
      <w:pPr>
        <w:ind w:firstLine="1134"/>
        <w:jc w:val="both"/>
        <w:rPr>
          <w:rFonts w:ascii="Times New Roman" w:hAnsi="Times New Roman" w:cs="Times New Roman"/>
        </w:rPr>
      </w:pPr>
    </w:p>
    <w:p w:rsidR="00691634" w:rsidRPr="00DE4DA9" w:rsidP="00691634" w14:paraId="2266581F" w14:textId="77777777">
      <w:pPr>
        <w:ind w:firstLine="1134"/>
        <w:jc w:val="both"/>
        <w:rPr>
          <w:rFonts w:ascii="Times New Roman" w:hAnsi="Times New Roman" w:cs="Times New Roman"/>
        </w:rPr>
      </w:pPr>
    </w:p>
    <w:p w:rsidR="00C72A4F" w:rsidP="00DE4DA9" w14:paraId="578CFC09" w14:textId="77A4B7C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Várzea Paulista, </w:t>
      </w:r>
      <w:r w:rsidR="00691634"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 xml:space="preserve"> de </w:t>
      </w:r>
      <w:r w:rsidR="00691634">
        <w:rPr>
          <w:rFonts w:ascii="Times New Roman" w:hAnsi="Times New Roman" w:cs="Times New Roman"/>
        </w:rPr>
        <w:t>outubro</w:t>
      </w:r>
      <w:r>
        <w:rPr>
          <w:rFonts w:ascii="Times New Roman" w:hAnsi="Times New Roman" w:cs="Times New Roman"/>
        </w:rPr>
        <w:t xml:space="preserve"> de 2025</w:t>
      </w:r>
    </w:p>
    <w:p w:rsidR="00DE4DA9" w:rsidP="00DE4DA9" w14:paraId="46A8B36D" w14:textId="77777777">
      <w:pPr>
        <w:jc w:val="center"/>
        <w:rPr>
          <w:rFonts w:ascii="Times New Roman" w:hAnsi="Times New Roman" w:cs="Times New Roman"/>
        </w:rPr>
      </w:pPr>
    </w:p>
    <w:p w:rsidR="00DE4DA9" w:rsidRPr="00DE4DA9" w:rsidP="00DE4DA9" w14:paraId="5CDFFD46" w14:textId="37F90332">
      <w:pPr>
        <w:jc w:val="center"/>
        <w:rPr>
          <w:rFonts w:ascii="Times New Roman" w:hAnsi="Times New Roman" w:cs="Times New Roman"/>
        </w:rPr>
      </w:pPr>
      <w:r w:rsidRPr="00DE4DA9">
        <w:rPr>
          <w:rFonts w:ascii="Times New Roman" w:hAnsi="Times New Roman" w:cs="Times New Roman"/>
          <w:b/>
          <w:bCs/>
        </w:rPr>
        <w:t>WANDY NOGUEIRA</w:t>
      </w:r>
      <w:r>
        <w:rPr>
          <w:rFonts w:ascii="Times New Roman" w:hAnsi="Times New Roman" w:cs="Times New Roman"/>
        </w:rPr>
        <w:br/>
        <w:t>Vereador</w:t>
      </w:r>
    </w:p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DA9"/>
    <w:rsid w:val="001F74AC"/>
    <w:rsid w:val="002D0655"/>
    <w:rsid w:val="00310F11"/>
    <w:rsid w:val="00331FDD"/>
    <w:rsid w:val="00691634"/>
    <w:rsid w:val="007360FF"/>
    <w:rsid w:val="00915E84"/>
    <w:rsid w:val="00B36685"/>
    <w:rsid w:val="00B72B4D"/>
    <w:rsid w:val="00C72A4F"/>
    <w:rsid w:val="00DA6065"/>
    <w:rsid w:val="00DE4DA9"/>
    <w:rsid w:val="00E679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BA417F2-3D3D-4D66-AD44-3355AAFF2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rsid w:val="00DE4D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DE4D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DE4D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DE4D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DE4D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DE4D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DE4D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DE4D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DE4D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DE4D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E4D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E4D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DE4DA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DE4DA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DE4DA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DE4DA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DE4DA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DE4D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DE4D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DE4D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DE4D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DE4D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DE4D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DE4D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4D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4DA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DE4D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DE4DA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4DA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9163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</dc:creator>
  <cp:lastModifiedBy>Aline</cp:lastModifiedBy>
  <cp:revision>2</cp:revision>
  <dcterms:created xsi:type="dcterms:W3CDTF">2025-10-16T14:00:00Z</dcterms:created>
  <dcterms:modified xsi:type="dcterms:W3CDTF">2025-10-16T14:00:00Z</dcterms:modified>
</cp:coreProperties>
</file>