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10477/2025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Resolução Nº 12/2025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16/10/2025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ELISEU NOTÁRIO ALVES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Autoriza gastos de Sessão Solene para entrega de Título de Cidadão Varzino, a realizar-se no dia 28 de novembro de 2025.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16/10/2025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